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D50F1">
      <w:pPr>
        <w:pStyle w:val="16"/>
        <w:bidi w:val="0"/>
        <w:rPr>
          <w:rFonts w:hint="eastAsia"/>
        </w:rPr>
      </w:pPr>
      <w:bookmarkStart w:id="0" w:name="_GoBack"/>
      <w:r>
        <w:rPr>
          <w:rFonts w:hint="eastAsia"/>
          <w:lang w:eastAsia="zh-CN"/>
        </w:rPr>
        <w:t>九江市教育考试中心2026</w:t>
      </w:r>
      <w:r>
        <w:rPr>
          <w:rFonts w:hint="eastAsia"/>
        </w:rPr>
        <w:t>年</w:t>
      </w:r>
      <w:r>
        <w:rPr>
          <w:rFonts w:hint="eastAsia"/>
          <w:lang w:val="en-US" w:eastAsia="zh-CN"/>
        </w:rPr>
        <w:t>单位</w:t>
      </w:r>
      <w:r>
        <w:rPr>
          <w:rFonts w:hint="eastAsia"/>
        </w:rPr>
        <w:t>预算</w:t>
      </w:r>
    </w:p>
    <w:bookmarkEnd w:id="0"/>
    <w:p w14:paraId="38A22911">
      <w:pPr>
        <w:pStyle w:val="13"/>
        <w:spacing w:line="600" w:lineRule="atLeast"/>
        <w:jc w:val="center"/>
        <w:rPr>
          <w:rFonts w:ascii="黑体" w:hAnsi="黑体" w:eastAsia="黑体"/>
          <w:color w:val="000000"/>
          <w:sz w:val="32"/>
          <w:szCs w:val="32"/>
        </w:rPr>
      </w:pPr>
    </w:p>
    <w:p w14:paraId="4677B4BA">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726E0179">
      <w:pPr>
        <w:pStyle w:val="13"/>
        <w:rPr>
          <w:rFonts w:ascii="宋体" w:hAnsi="宋体"/>
          <w:color w:val="000000"/>
        </w:rPr>
      </w:pPr>
    </w:p>
    <w:p w14:paraId="5E4651EE">
      <w:pPr>
        <w:pStyle w:val="17"/>
        <w:numPr>
          <w:ilvl w:val="0"/>
          <w:numId w:val="0"/>
        </w:numPr>
        <w:bidi w:val="0"/>
        <w:ind w:left="420" w:leftChars="200"/>
        <w:jc w:val="left"/>
        <w:rPr>
          <w:rFonts w:hint="eastAsia"/>
          <w:lang w:eastAsia="zh-CN"/>
        </w:rPr>
      </w:pPr>
      <w:r>
        <w:rPr>
          <w:rFonts w:hint="eastAsia"/>
          <w:lang w:val="en-US" w:eastAsia="zh-CN"/>
        </w:rPr>
        <w:t>第一部分  九江市教育考试中心概况</w:t>
      </w:r>
    </w:p>
    <w:p w14:paraId="4CEA1288">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667D3928">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74534595">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九江市教育考试中心2026</w:t>
      </w:r>
      <w:r>
        <w:rPr>
          <w:rFonts w:hint="eastAsia"/>
        </w:rPr>
        <w:t>年</w:t>
      </w:r>
      <w:r>
        <w:rPr>
          <w:rFonts w:hint="eastAsia"/>
          <w:lang w:val="en-US" w:eastAsia="zh-CN"/>
        </w:rPr>
        <w:t>单位</w:t>
      </w:r>
      <w:r>
        <w:rPr>
          <w:rFonts w:hint="eastAsia"/>
        </w:rPr>
        <w:t>预算表</w:t>
      </w:r>
    </w:p>
    <w:p w14:paraId="73DCBB95">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0A9036B6">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3E0601A8">
      <w:pPr>
        <w:pStyle w:val="18"/>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0EFFE133">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7A0206CB">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649A27A1">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1FF8BC07">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207CCA49">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2166CDE4">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33C0AEA0">
      <w:pPr>
        <w:pStyle w:val="18"/>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2CE18EDC">
      <w:pPr>
        <w:pStyle w:val="18"/>
        <w:bidi w:val="0"/>
        <w:ind w:left="0" w:leftChars="0" w:firstLine="0" w:firstLineChars="0"/>
        <w:rPr>
          <w:rFonts w:hint="eastAsia" w:ascii="仿宋_GB2312" w:hAnsi="仿宋_GB2312" w:eastAsia="仿宋_GB2312" w:cs="仿宋_GB2312"/>
        </w:rPr>
      </w:pPr>
    </w:p>
    <w:p w14:paraId="4E342DCA">
      <w:pPr>
        <w:pStyle w:val="17"/>
        <w:numPr>
          <w:ilvl w:val="0"/>
          <w:numId w:val="0"/>
        </w:numPr>
        <w:bidi w:val="0"/>
        <w:ind w:left="420" w:leftChars="200"/>
        <w:jc w:val="left"/>
        <w:rPr>
          <w:rFonts w:hint="eastAsia"/>
          <w:lang w:eastAsia="zh-CN"/>
        </w:rPr>
      </w:pPr>
      <w:r>
        <w:rPr>
          <w:rFonts w:hint="eastAsia"/>
          <w:lang w:eastAsia="zh-CN"/>
        </w:rPr>
        <w:t>第三部分 九江市教育考试中心 2026年</w:t>
      </w:r>
      <w:r>
        <w:rPr>
          <w:rFonts w:hint="eastAsia"/>
          <w:lang w:val="en-US" w:eastAsia="zh-CN"/>
        </w:rPr>
        <w:t>单位</w:t>
      </w:r>
      <w:r>
        <w:rPr>
          <w:rFonts w:hint="eastAsia"/>
          <w:lang w:eastAsia="zh-CN"/>
        </w:rPr>
        <w:t>预算情况说明</w:t>
      </w:r>
    </w:p>
    <w:p w14:paraId="7CF095AD">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641C7F08">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574DF861">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2125280D">
      <w:pPr>
        <w:pStyle w:val="17"/>
        <w:numPr>
          <w:ilvl w:val="0"/>
          <w:numId w:val="0"/>
        </w:numPr>
        <w:bidi w:val="0"/>
        <w:ind w:left="420" w:leftChars="200"/>
        <w:jc w:val="left"/>
        <w:rPr>
          <w:rFonts w:hint="eastAsia"/>
          <w:lang w:eastAsia="zh-CN"/>
        </w:rPr>
      </w:pPr>
      <w:r>
        <w:rPr>
          <w:rFonts w:hint="eastAsia"/>
          <w:lang w:eastAsia="zh-CN"/>
        </w:rPr>
        <w:t>第四部分  名词解释</w:t>
      </w:r>
    </w:p>
    <w:p w14:paraId="5AACA7BC">
      <w:pPr>
        <w:widowControl/>
        <w:spacing w:line="580" w:lineRule="exact"/>
        <w:jc w:val="center"/>
        <w:rPr>
          <w:rFonts w:ascii="仿宋_GB2312" w:eastAsia="仿宋_GB2312"/>
          <w:b/>
          <w:sz w:val="32"/>
          <w:szCs w:val="30"/>
        </w:rPr>
      </w:pPr>
    </w:p>
    <w:p w14:paraId="7D843EF3">
      <w:pPr>
        <w:widowControl/>
        <w:spacing w:line="580" w:lineRule="exact"/>
        <w:jc w:val="center"/>
        <w:rPr>
          <w:rFonts w:ascii="仿宋_GB2312" w:eastAsia="仿宋_GB2312"/>
          <w:b/>
          <w:sz w:val="32"/>
          <w:szCs w:val="30"/>
        </w:rPr>
      </w:pPr>
    </w:p>
    <w:p w14:paraId="2A87EA9E">
      <w:pPr>
        <w:pStyle w:val="17"/>
        <w:numPr>
          <w:ilvl w:val="0"/>
          <w:numId w:val="0"/>
        </w:numPr>
        <w:bidi w:val="0"/>
        <w:ind w:left="420" w:leftChars="200"/>
        <w:jc w:val="center"/>
        <w:rPr>
          <w:rFonts w:hint="eastAsia"/>
          <w:lang w:eastAsia="zh-CN"/>
        </w:rPr>
      </w:pPr>
      <w:r>
        <w:rPr>
          <w:rFonts w:hint="eastAsia"/>
          <w:lang w:eastAsia="zh-CN"/>
        </w:rPr>
        <w:t>第一部分  九江市教育考试中心概况</w:t>
      </w:r>
    </w:p>
    <w:p w14:paraId="27BDF413">
      <w:pPr>
        <w:widowControl/>
        <w:spacing w:line="580" w:lineRule="exact"/>
        <w:jc w:val="left"/>
        <w:rPr>
          <w:rFonts w:asciiTheme="minorEastAsia" w:hAnsiTheme="minorEastAsia"/>
          <w:b/>
          <w:sz w:val="36"/>
          <w:szCs w:val="36"/>
        </w:rPr>
      </w:pPr>
    </w:p>
    <w:p w14:paraId="4ABC1D8F">
      <w:pPr>
        <w:pStyle w:val="17"/>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5731661A">
      <w:pPr>
        <w:pStyle w:val="18"/>
        <w:bidi w:val="0"/>
        <w:rPr>
          <w:rFonts w:hint="eastAsia" w:ascii="仿宋_GB2312" w:hAnsi="仿宋_GB2312" w:eastAsia="仿宋_GB2312" w:cs="仿宋_GB2312"/>
        </w:rPr>
      </w:pPr>
      <w:r>
        <w:rPr>
          <w:rFonts w:hint="eastAsia" w:ascii="仿宋_GB2312" w:hAnsi="仿宋_GB2312" w:eastAsia="仿宋_GB2312" w:cs="仿宋_GB2312"/>
        </w:rPr>
        <w:t>1.按照市教育局工作要求，拟制全市教育考试工作的发展规划和年度计划。</w:t>
      </w:r>
    </w:p>
    <w:p w14:paraId="1B226A38">
      <w:pPr>
        <w:pStyle w:val="18"/>
        <w:bidi w:val="0"/>
        <w:rPr>
          <w:rFonts w:hint="eastAsia" w:ascii="仿宋_GB2312" w:hAnsi="仿宋_GB2312" w:eastAsia="仿宋_GB2312" w:cs="仿宋_GB2312"/>
        </w:rPr>
      </w:pPr>
      <w:r>
        <w:rPr>
          <w:rFonts w:hint="eastAsia" w:ascii="仿宋_GB2312" w:hAnsi="仿宋_GB2312" w:eastAsia="仿宋_GB2312" w:cs="仿宋_GB2312"/>
        </w:rPr>
        <w:t>2.承担全市普通高校招生考试（含硕士研究生入学考试）等国家教育考试的报名、资格审查和考试组织实施工作。</w:t>
      </w:r>
    </w:p>
    <w:p w14:paraId="170F11F5">
      <w:pPr>
        <w:pStyle w:val="18"/>
        <w:bidi w:val="0"/>
        <w:rPr>
          <w:rFonts w:hint="eastAsia" w:ascii="仿宋_GB2312" w:hAnsi="仿宋_GB2312" w:eastAsia="仿宋_GB2312" w:cs="仿宋_GB2312"/>
        </w:rPr>
      </w:pPr>
      <w:r>
        <w:rPr>
          <w:rFonts w:hint="eastAsia" w:ascii="仿宋_GB2312" w:hAnsi="仿宋_GB2312" w:eastAsia="仿宋_GB2312" w:cs="仿宋_GB2312"/>
        </w:rPr>
        <w:t>3.承担全市成人高校招生考试等国家教育考试的报名、资格审查和考试组织实施工作，组织实施中小学教师资格考试等各类社会证书考试工作。</w:t>
      </w:r>
    </w:p>
    <w:p w14:paraId="2E355C1E">
      <w:pPr>
        <w:pStyle w:val="18"/>
        <w:bidi w:val="0"/>
        <w:rPr>
          <w:rFonts w:hint="eastAsia" w:ascii="仿宋_GB2312" w:hAnsi="仿宋_GB2312" w:eastAsia="仿宋_GB2312" w:cs="仿宋_GB2312"/>
        </w:rPr>
      </w:pPr>
      <w:r>
        <w:rPr>
          <w:rFonts w:hint="eastAsia" w:ascii="仿宋_GB2312" w:hAnsi="仿宋_GB2312" w:eastAsia="仿宋_GB2312" w:cs="仿宋_GB2312"/>
        </w:rPr>
        <w:t>4.承担全市高等教育自学考试等国家教育考试的报名、资格审查和考试组织实施工作，组织实施自学考试毕业生的申报审查和自学考试免考课程审核工作。</w:t>
      </w:r>
    </w:p>
    <w:p w14:paraId="2F091418">
      <w:pPr>
        <w:pStyle w:val="18"/>
        <w:bidi w:val="0"/>
        <w:rPr>
          <w:rFonts w:hint="eastAsia" w:ascii="仿宋_GB2312" w:hAnsi="仿宋_GB2312" w:eastAsia="仿宋_GB2312" w:cs="仿宋_GB2312"/>
        </w:rPr>
      </w:pPr>
      <w:r>
        <w:rPr>
          <w:rFonts w:hint="eastAsia" w:ascii="仿宋_GB2312" w:hAnsi="仿宋_GB2312" w:eastAsia="仿宋_GB2312" w:cs="仿宋_GB2312"/>
        </w:rPr>
        <w:t>5.负责全市普通中小学招生制度改革落实，为市教育局起草全市学年度中小学招生工作相关政策规定提供参考意见。</w:t>
      </w:r>
    </w:p>
    <w:p w14:paraId="33BA5DD4">
      <w:pPr>
        <w:pStyle w:val="18"/>
        <w:bidi w:val="0"/>
        <w:rPr>
          <w:rFonts w:hint="eastAsia" w:ascii="仿宋_GB2312" w:hAnsi="仿宋_GB2312" w:eastAsia="仿宋_GB2312" w:cs="仿宋_GB2312"/>
        </w:rPr>
      </w:pPr>
      <w:r>
        <w:rPr>
          <w:rFonts w:hint="eastAsia" w:ascii="仿宋_GB2312" w:hAnsi="仿宋_GB2312" w:eastAsia="仿宋_GB2312" w:cs="仿宋_GB2312"/>
        </w:rPr>
        <w:t>6.承担全市初中高中学业水平考试和高中阶段学校招生考试的报名、资格审查和考试组织实施工作，负责市直普通高中录取工作和全市职业高中招生录取工作。</w:t>
      </w:r>
    </w:p>
    <w:p w14:paraId="48A1A8DC">
      <w:pPr>
        <w:pStyle w:val="18"/>
        <w:bidi w:val="0"/>
        <w:rPr>
          <w:rFonts w:hint="eastAsia" w:ascii="仿宋_GB2312" w:hAnsi="仿宋_GB2312" w:eastAsia="仿宋_GB2312" w:cs="仿宋_GB2312"/>
        </w:rPr>
      </w:pPr>
      <w:r>
        <w:rPr>
          <w:rFonts w:hint="eastAsia" w:ascii="仿宋_GB2312" w:hAnsi="仿宋_GB2312" w:eastAsia="仿宋_GB2312" w:cs="仿宋_GB2312"/>
        </w:rPr>
        <w:t>7.承担中心城区小学毕业生升学的报名、资格审查及录取工作，协助市教育局做好市直公办初中学区划分工作。</w:t>
      </w:r>
    </w:p>
    <w:p w14:paraId="3A0DBAC5">
      <w:pPr>
        <w:pStyle w:val="18"/>
        <w:bidi w:val="0"/>
        <w:rPr>
          <w:rFonts w:hint="eastAsia" w:ascii="仿宋_GB2312" w:hAnsi="仿宋_GB2312" w:eastAsia="仿宋_GB2312" w:cs="仿宋_GB2312"/>
        </w:rPr>
      </w:pPr>
      <w:r>
        <w:rPr>
          <w:rFonts w:hint="eastAsia" w:ascii="仿宋_GB2312" w:hAnsi="仿宋_GB2312" w:eastAsia="仿宋_GB2312" w:cs="仿宋_GB2312"/>
        </w:rPr>
        <w:t>8.负责协助完成全市中等学校学年度秋季入学新生学籍注册工作以及全市普通高中毕业生资格认定、毕业证核发工作。</w:t>
      </w:r>
    </w:p>
    <w:p w14:paraId="04EBF161">
      <w:pPr>
        <w:pStyle w:val="18"/>
        <w:bidi w:val="0"/>
        <w:rPr>
          <w:rFonts w:hint="eastAsia" w:ascii="仿宋_GB2312" w:hAnsi="仿宋_GB2312" w:eastAsia="仿宋_GB2312" w:cs="仿宋_GB2312"/>
        </w:rPr>
      </w:pPr>
      <w:r>
        <w:rPr>
          <w:rFonts w:hint="eastAsia" w:ascii="仿宋_GB2312" w:hAnsi="仿宋_GB2312" w:eastAsia="仿宋_GB2312" w:cs="仿宋_GB2312"/>
        </w:rPr>
        <w:t>9.协助做好大学生就业指导服务工作等。</w:t>
      </w:r>
    </w:p>
    <w:p w14:paraId="08096975">
      <w:pPr>
        <w:pStyle w:val="18"/>
        <w:bidi w:val="0"/>
        <w:rPr>
          <w:rFonts w:hint="eastAsia" w:ascii="仿宋_GB2312" w:hAnsi="仿宋_GB2312" w:eastAsia="仿宋_GB2312" w:cs="仿宋_GB2312"/>
        </w:rPr>
      </w:pPr>
      <w:r>
        <w:rPr>
          <w:rFonts w:hint="eastAsia" w:ascii="仿宋_GB2312" w:hAnsi="仿宋_GB2312" w:eastAsia="仿宋_GB2312" w:cs="仿宋_GB2312"/>
        </w:rPr>
        <w:t>10.承办市教育局交办的其他工作。</w:t>
      </w:r>
    </w:p>
    <w:p w14:paraId="06318B71">
      <w:pPr>
        <w:pStyle w:val="17"/>
        <w:numPr>
          <w:ilvl w:val="0"/>
          <w:numId w:val="0"/>
        </w:numPr>
        <w:bidi w:val="0"/>
        <w:ind w:left="420" w:leftChars="200" w:firstLine="320" w:firstLineChars="100"/>
        <w:rPr>
          <w:rFonts w:hint="eastAsia"/>
        </w:rPr>
      </w:pPr>
      <w:r>
        <w:rPr>
          <w:rFonts w:hint="eastAsia"/>
        </w:rPr>
        <w:t>二、机构设置及人员情况</w:t>
      </w:r>
    </w:p>
    <w:p w14:paraId="5391CB31">
      <w:pPr>
        <w:pStyle w:val="18"/>
        <w:bidi w:val="0"/>
        <w:rPr>
          <w:rFonts w:hint="eastAsia" w:ascii="仿宋_GB2312" w:hAnsi="仿宋_GB2312" w:eastAsia="仿宋_GB2312" w:cs="仿宋_GB2312"/>
        </w:rPr>
      </w:pPr>
      <w:r>
        <w:rPr>
          <w:rFonts w:hint="eastAsia" w:ascii="仿宋_GB2312" w:hAnsi="仿宋_GB2312" w:eastAsia="仿宋_GB2312" w:cs="仿宋_GB2312"/>
          <w:lang w:eastAsia="zh-CN"/>
        </w:rPr>
        <w:t>九江市教育考试中心内设处室__</w:t>
      </w:r>
      <w:r>
        <w:rPr>
          <w:rFonts w:hint="eastAsia" w:cs="仿宋_GB2312"/>
          <w:lang w:val="en-US" w:eastAsia="zh-CN"/>
        </w:rPr>
        <w:t>9</w:t>
      </w:r>
      <w:r>
        <w:rPr>
          <w:rFonts w:hint="eastAsia" w:ascii="仿宋_GB2312" w:hAnsi="仿宋_GB2312" w:eastAsia="仿宋_GB2312" w:cs="仿宋_GB2312"/>
          <w:lang w:eastAsia="zh-CN"/>
        </w:rPr>
        <w:t>__ 个，包括：__办公室、普通高校招生考试科、成人高校招生与社会考试科、自学考试科、学业水平考试科、中等学校招生科、毕业生服务科、信息技术科、计划财务科9个副科级机构__</w:t>
      </w:r>
      <w:r>
        <w:rPr>
          <w:rFonts w:hint="eastAsia" w:ascii="仿宋_GB2312" w:hAnsi="仿宋_GB2312" w:eastAsia="仿宋_GB2312" w:cs="仿宋_GB2312"/>
        </w:rPr>
        <w:t>。</w:t>
      </w:r>
    </w:p>
    <w:p w14:paraId="7E7F92D5">
      <w:pPr>
        <w:pStyle w:val="18"/>
        <w:bidi w:val="0"/>
        <w:rPr>
          <w:rFonts w:ascii="仿宋_GB2312" w:eastAsia="仿宋_GB2312"/>
          <w:b/>
          <w:szCs w:val="30"/>
        </w:rPr>
      </w:pPr>
      <w:r>
        <w:rPr>
          <w:rFonts w:hint="eastAsia" w:ascii="仿宋_GB2312" w:hAnsi="仿宋_GB2312" w:eastAsia="仿宋_GB2312" w:cs="仿宋_GB2312"/>
        </w:rPr>
        <w:t>编制人数小计__31__人,其中：行政编制人数__0__人,参照公务员管理的事业编制人数__0__人,全部补助事业编制人数__31__人,自收自支编制人数__0__人。实有人数小计__27__人,其中：在职人数小计__27__人,行政在职人数__0__人,参照公务员管理的事业单位在职人数__0__人,全部补助事业在职人数__27__人。离休人数小计__0__人,退休人数小计__16__人,退职人员__0__人,遗属人数__0__人。在校学生__0__人,其中：本科生人数__0__人，专科生人数__0__人。</w:t>
      </w:r>
    </w:p>
    <w:p w14:paraId="79EB90E0">
      <w:pPr>
        <w:pStyle w:val="17"/>
        <w:numPr>
          <w:ilvl w:val="0"/>
          <w:numId w:val="0"/>
        </w:numPr>
        <w:bidi w:val="0"/>
        <w:ind w:left="420" w:leftChars="200"/>
        <w:jc w:val="center"/>
        <w:rPr>
          <w:rFonts w:hint="eastAsia"/>
          <w:lang w:eastAsia="zh-CN"/>
        </w:rPr>
      </w:pPr>
      <w:r>
        <w:rPr>
          <w:rFonts w:hint="eastAsia"/>
          <w:lang w:eastAsia="zh-CN"/>
        </w:rPr>
        <w:t>第二部分  九江市教育考试中心2026年</w:t>
      </w:r>
      <w:r>
        <w:rPr>
          <w:rFonts w:hint="eastAsia"/>
          <w:lang w:val="en-US" w:eastAsia="zh-CN"/>
        </w:rPr>
        <w:t>单位</w:t>
      </w:r>
      <w:r>
        <w:rPr>
          <w:rFonts w:hint="eastAsia"/>
          <w:lang w:eastAsia="zh-CN"/>
        </w:rPr>
        <w:t>预算表</w:t>
      </w:r>
    </w:p>
    <w:p w14:paraId="2F9AA5F0">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14:paraId="24FF268C">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0AF0BB75">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345930DE">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2FD799DA">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131033九江市教育考试中心</w:t>
            </w:r>
          </w:p>
        </w:tc>
        <w:tc>
          <w:tcPr>
            <w:tcW w:w="1655" w:type="pct"/>
            <w:noWrap/>
            <w:vAlign w:val="bottom"/>
          </w:tcPr>
          <w:p w14:paraId="7A00A16F">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084CA22D">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60A56F03">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0FB3F62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63AFF28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1C0CA4ED">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5667BC3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7D2C1F3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0E1AD2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6D05F29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63403A1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0588AF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060A3CC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1,869.21</w:t>
            </w:r>
          </w:p>
        </w:tc>
        <w:tc>
          <w:tcPr>
            <w:tcW w:w="1655" w:type="pct"/>
            <w:tcBorders>
              <w:top w:val="nil"/>
              <w:left w:val="nil"/>
              <w:bottom w:val="single" w:color="000000" w:sz="4" w:space="0"/>
              <w:right w:val="single" w:color="000000" w:sz="4" w:space="0"/>
            </w:tcBorders>
            <w:noWrap/>
            <w:vAlign w:val="center"/>
          </w:tcPr>
          <w:p w14:paraId="57562B3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教育支出</w:t>
            </w:r>
          </w:p>
        </w:tc>
        <w:tc>
          <w:tcPr>
            <w:tcW w:w="829" w:type="pct"/>
            <w:tcBorders>
              <w:top w:val="nil"/>
              <w:left w:val="nil"/>
              <w:bottom w:val="single" w:color="000000" w:sz="4" w:space="0"/>
              <w:right w:val="single" w:color="000000" w:sz="4" w:space="0"/>
            </w:tcBorders>
            <w:noWrap/>
            <w:vAlign w:val="center"/>
          </w:tcPr>
          <w:p w14:paraId="36AFF3A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1,810.30</w:t>
            </w:r>
          </w:p>
        </w:tc>
      </w:tr>
      <w:tr w14:paraId="48D6183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FB67EF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4DADD9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1,869.21</w:t>
            </w:r>
          </w:p>
        </w:tc>
        <w:tc>
          <w:tcPr>
            <w:tcW w:w="1655" w:type="pct"/>
            <w:tcBorders>
              <w:top w:val="nil"/>
              <w:left w:val="nil"/>
              <w:bottom w:val="single" w:color="000000" w:sz="4" w:space="0"/>
              <w:right w:val="single" w:color="000000" w:sz="4" w:space="0"/>
            </w:tcBorders>
            <w:noWrap/>
            <w:vAlign w:val="center"/>
          </w:tcPr>
          <w:p w14:paraId="606ABE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3DD76D8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58.91</w:t>
            </w:r>
          </w:p>
        </w:tc>
      </w:tr>
      <w:tr w14:paraId="23E4822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83EA8B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7C461B9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A72FF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B2E49C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B0357B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192095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20F9414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38E252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99A4B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314C82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9F6791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2F7FBAB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0E23B4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6967C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7F3BD6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C06E97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74FF8D5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89A067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807E7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A4F199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328586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3E4FF6A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4509C2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332C28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EF039C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EC8B7E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70F6BD6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4B6079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2623BA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323866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09FEB4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1200B9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2B6D66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D0B045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8EEAE4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BB9E2E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1548F4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CD6AB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C964B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62A723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D719BD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37028E3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FA7FF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A23F5F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67C557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FC6490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560C34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83F378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8FB8E5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FE9AE0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80D7FB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3DA656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E1F257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70BEA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A18D28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5A62C4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CC500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9A1F23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BFD8EE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5FF9DD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FE4BCC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EFFD17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139626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C5422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877EB8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9C0899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F7CA0B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9465E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B036EA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7C6061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4F8E4E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F641A8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0C7438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90A04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454F02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BF10A7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BBA820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3E2CF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BFE8C7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A27822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9D0050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C81ED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64EB49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84EF4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3C2B82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1D5689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A498A6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59E441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922B8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30957A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4C39A9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FD910D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FDD33A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663568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148B9A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93CC92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EDA9E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379887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9E305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69CB91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0D2540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982023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E8C139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A1A7DE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FBF98C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01B6AE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6E6AC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12B79B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25660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3B530D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4CF2E2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4F8AE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51E692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5A4464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B2E70F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F7CFEE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E7D60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45EF49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5D6FFE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9E6AD3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699144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0326C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66D61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19AB89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DC6F03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782FE1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C83E2E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CFFAC3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8ABC5D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7FA8D8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86C504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B9637F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1DE44E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F4D3A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450A4E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2F9E31A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7B3FCBF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1,869.21</w:t>
            </w:r>
          </w:p>
        </w:tc>
        <w:tc>
          <w:tcPr>
            <w:tcW w:w="1655" w:type="pct"/>
            <w:tcBorders>
              <w:top w:val="nil"/>
              <w:left w:val="nil"/>
              <w:bottom w:val="single" w:color="auto" w:sz="4" w:space="0"/>
              <w:right w:val="single" w:color="000000" w:sz="4" w:space="0"/>
            </w:tcBorders>
            <w:noWrap/>
            <w:vAlign w:val="center"/>
          </w:tcPr>
          <w:p w14:paraId="24FBBCA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3FA97FB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1,869.21</w:t>
            </w:r>
          </w:p>
        </w:tc>
      </w:tr>
      <w:tr w14:paraId="1FD07C77">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7FFBB3D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61E5E23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4579729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58D85C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7E33A911">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178E0E4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17C487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351FB99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68A66EE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31FD3C5">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31C1253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395227F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1,869.21</w:t>
            </w:r>
          </w:p>
        </w:tc>
        <w:tc>
          <w:tcPr>
            <w:tcW w:w="1655" w:type="pct"/>
            <w:tcBorders>
              <w:top w:val="single" w:color="auto" w:sz="4" w:space="0"/>
              <w:left w:val="single" w:color="auto" w:sz="4" w:space="0"/>
              <w:bottom w:val="single" w:color="auto" w:sz="4" w:space="0"/>
              <w:right w:val="single" w:color="auto" w:sz="4" w:space="0"/>
            </w:tcBorders>
            <w:noWrap/>
            <w:vAlign w:val="center"/>
          </w:tcPr>
          <w:p w14:paraId="346CF47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05FF6C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1,869.21</w:t>
            </w:r>
          </w:p>
        </w:tc>
      </w:tr>
    </w:tbl>
    <w:p w14:paraId="55E84170">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4D3076B8">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469D5202">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198C2D84">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04FE47A9">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填报单位:131033九江市教育考试中心</w:t>
            </w:r>
          </w:p>
        </w:tc>
        <w:tc>
          <w:tcPr>
            <w:tcW w:w="366" w:type="pct"/>
            <w:tcBorders>
              <w:top w:val="nil"/>
              <w:left w:val="nil"/>
              <w:bottom w:val="single" w:color="auto" w:sz="4" w:space="0"/>
              <w:right w:val="nil"/>
            </w:tcBorders>
            <w:shd w:val="clear" w:color="auto" w:fill="auto"/>
            <w:noWrap/>
            <w:vAlign w:val="bottom"/>
          </w:tcPr>
          <w:p w14:paraId="2E48DF9A">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1AD90FD8">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1574694A">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007010FA">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6D9AFDFE">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618F9F6D">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6F62026B">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5AEDFFA6">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06D45574">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426E6318">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70EF57E2">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15C49E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506BA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ED3984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49F38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40EDE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A03EA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65E05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B612A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5CC6D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50A78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713E4C20">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1CE4BA1C">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0E8BE20F">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77E85BBD">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22F6850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3C2A83B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27EDC55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2A14CD3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4EA09FE6">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653B5168">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4FAA588E">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26FD27A6">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6300D61D">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0B37EA64">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54373591">
            <w:pPr>
              <w:widowControl/>
              <w:jc w:val="left"/>
              <w:rPr>
                <w:rFonts w:ascii="宋体" w:hAnsi="宋体" w:eastAsia="宋体" w:cs="Arial"/>
                <w:color w:val="000000"/>
                <w:kern w:val="0"/>
                <w:sz w:val="13"/>
                <w:szCs w:val="13"/>
              </w:rPr>
            </w:pPr>
          </w:p>
        </w:tc>
      </w:tr>
      <w:tr w14:paraId="5197F456">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3FF79C">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638F24">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4D8E9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4C0BB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5FDA0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C1C11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5BDFB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D6AC17">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FBD0F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A51F1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439FE2">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E5B0FC">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F6902E">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267659">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4E0CC8B6">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4638B1">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九江市教育考试中心</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ED8B7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1,869.21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BFA52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16B04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1,869.21</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B1ED8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1,869.21</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E2FBA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9EBD0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4E9D6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D0DC3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10BFF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65547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15476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1802E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6FFE461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4D477A6F">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2C889406">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2F4BC4BE">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049F2449">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32726AD9">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131033九江市教育考试中心</w:t>
            </w:r>
          </w:p>
        </w:tc>
        <w:tc>
          <w:tcPr>
            <w:tcW w:w="914" w:type="pct"/>
            <w:tcBorders>
              <w:top w:val="nil"/>
              <w:left w:val="nil"/>
              <w:bottom w:val="nil"/>
              <w:right w:val="nil"/>
            </w:tcBorders>
            <w:shd w:val="clear" w:color="auto" w:fill="auto"/>
            <w:noWrap/>
            <w:vAlign w:val="bottom"/>
          </w:tcPr>
          <w:p w14:paraId="6BF2F04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50F0F12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5A5B6D5E">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13D2EE0">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22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03807D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3E28C2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18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B87CC18">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11CDEC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7546FC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2A04D9B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2841811B">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5DE0E8B8">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7BC3805F">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0C2799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2DB92A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4F629E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38B57FE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3BCABD1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1C22C14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83A4">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F7B29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5F431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1,869.21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92FA0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705.11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FA333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1,164.10</w:t>
            </w:r>
          </w:p>
        </w:tc>
      </w:tr>
      <w:tr w14:paraId="589EC70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65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CCD3F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B0DCF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1,810.30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704CB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646.20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77E41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1,164.10</w:t>
            </w:r>
          </w:p>
        </w:tc>
      </w:tr>
      <w:tr w14:paraId="1E4CBDC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0A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4A174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教育管理事务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4575B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1,810.30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52729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646.20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B2207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1,164.10</w:t>
            </w:r>
          </w:p>
        </w:tc>
      </w:tr>
      <w:tr w14:paraId="353A917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FB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A726D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其他教育管理事务支出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B6C62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1,810.30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757B8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646.20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3DD5D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1,164.10</w:t>
            </w:r>
          </w:p>
        </w:tc>
      </w:tr>
      <w:tr w14:paraId="5ED614C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8CC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EE32E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5BE9A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58.91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22852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58.91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E6435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86622C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FEF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8669F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B10E6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58.91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A5D93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58.91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2C381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B22C34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7C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50F29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A36EE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58.91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53D15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58.91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8BE3E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05795221">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3E94A654">
        <w:tblPrEx>
          <w:tblCellMar>
            <w:top w:w="0" w:type="dxa"/>
            <w:left w:w="108" w:type="dxa"/>
            <w:bottom w:w="0" w:type="dxa"/>
            <w:right w:w="108" w:type="dxa"/>
          </w:tblCellMar>
        </w:tblPrEx>
        <w:trPr>
          <w:trHeight w:val="585" w:hRule="atLeast"/>
          <w:tblHeader/>
        </w:trPr>
        <w:tc>
          <w:tcPr>
            <w:tcW w:w="5000" w:type="pct"/>
            <w:gridSpan w:val="7"/>
            <w:noWrap/>
            <w:vAlign w:val="center"/>
          </w:tcPr>
          <w:p w14:paraId="140C6509">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09CD7831">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549B446A">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填报单位:131033九江市教育考试中心</w:t>
            </w:r>
          </w:p>
        </w:tc>
        <w:tc>
          <w:tcPr>
            <w:tcW w:w="577" w:type="pct"/>
            <w:noWrap/>
            <w:vAlign w:val="bottom"/>
          </w:tcPr>
          <w:p w14:paraId="4536516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5C33973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082E9FE0">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2987A38C">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523292E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472EEBA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7E44C006">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7BA9927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551F067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3B99ABE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4936CB7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329A49E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012BB95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6B6112E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58B050B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D5CD1C8">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1FF6400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1,869.21</w:t>
            </w:r>
          </w:p>
        </w:tc>
        <w:tc>
          <w:tcPr>
            <w:tcW w:w="948" w:type="pct"/>
            <w:tcBorders>
              <w:top w:val="nil"/>
              <w:left w:val="nil"/>
              <w:bottom w:val="single" w:color="000000" w:sz="4" w:space="0"/>
              <w:right w:val="single" w:color="000000" w:sz="4" w:space="0"/>
            </w:tcBorders>
            <w:noWrap/>
            <w:vAlign w:val="center"/>
          </w:tcPr>
          <w:p w14:paraId="2360471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教育支出</w:t>
            </w:r>
          </w:p>
        </w:tc>
        <w:tc>
          <w:tcPr>
            <w:tcW w:w="577" w:type="pct"/>
            <w:tcBorders>
              <w:top w:val="nil"/>
              <w:left w:val="nil"/>
              <w:bottom w:val="single" w:color="000000" w:sz="4" w:space="0"/>
              <w:right w:val="single" w:color="000000" w:sz="4" w:space="0"/>
            </w:tcBorders>
            <w:noWrap/>
            <w:vAlign w:val="center"/>
          </w:tcPr>
          <w:p w14:paraId="6A1E55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1,810.30</w:t>
            </w:r>
          </w:p>
        </w:tc>
        <w:tc>
          <w:tcPr>
            <w:tcW w:w="612" w:type="pct"/>
            <w:tcBorders>
              <w:top w:val="nil"/>
              <w:left w:val="nil"/>
              <w:bottom w:val="single" w:color="000000" w:sz="4" w:space="0"/>
              <w:right w:val="single" w:color="000000" w:sz="4" w:space="0"/>
            </w:tcBorders>
            <w:noWrap/>
            <w:vAlign w:val="center"/>
          </w:tcPr>
          <w:p w14:paraId="36FD9B1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1,810.30</w:t>
            </w:r>
          </w:p>
        </w:tc>
        <w:tc>
          <w:tcPr>
            <w:tcW w:w="602" w:type="pct"/>
            <w:tcBorders>
              <w:top w:val="nil"/>
              <w:left w:val="nil"/>
              <w:bottom w:val="single" w:color="000000" w:sz="4" w:space="0"/>
              <w:right w:val="single" w:color="000000" w:sz="4" w:space="0"/>
            </w:tcBorders>
            <w:noWrap/>
            <w:vAlign w:val="center"/>
          </w:tcPr>
          <w:p w14:paraId="699BEBF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619A022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274912A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65B2E2B">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634C898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1,869.21</w:t>
            </w:r>
          </w:p>
        </w:tc>
        <w:tc>
          <w:tcPr>
            <w:tcW w:w="948" w:type="pct"/>
            <w:tcBorders>
              <w:top w:val="nil"/>
              <w:left w:val="single" w:color="000000" w:sz="4" w:space="0"/>
              <w:bottom w:val="single" w:color="000000" w:sz="4" w:space="0"/>
              <w:right w:val="single" w:color="000000" w:sz="4" w:space="0"/>
            </w:tcBorders>
            <w:noWrap/>
            <w:vAlign w:val="center"/>
          </w:tcPr>
          <w:p w14:paraId="4FF703E7">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3606E8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58.91</w:t>
            </w:r>
          </w:p>
        </w:tc>
        <w:tc>
          <w:tcPr>
            <w:tcW w:w="612" w:type="pct"/>
            <w:tcBorders>
              <w:top w:val="nil"/>
              <w:left w:val="nil"/>
              <w:bottom w:val="single" w:color="000000" w:sz="4" w:space="0"/>
              <w:right w:val="single" w:color="000000" w:sz="4" w:space="0"/>
            </w:tcBorders>
            <w:noWrap/>
            <w:vAlign w:val="center"/>
          </w:tcPr>
          <w:p w14:paraId="73466C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58.91</w:t>
            </w:r>
          </w:p>
        </w:tc>
        <w:tc>
          <w:tcPr>
            <w:tcW w:w="602" w:type="pct"/>
            <w:tcBorders>
              <w:top w:val="nil"/>
              <w:left w:val="nil"/>
              <w:bottom w:val="single" w:color="000000" w:sz="4" w:space="0"/>
              <w:right w:val="single" w:color="000000" w:sz="4" w:space="0"/>
            </w:tcBorders>
            <w:noWrap/>
            <w:vAlign w:val="center"/>
          </w:tcPr>
          <w:p w14:paraId="747C1C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15C5EF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3881967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410363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2DE54C9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53AD087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D1903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8817F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E1D70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66F33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A4AB7E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77EDE23">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50DF6E0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76B96EF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17457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794C2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7D4A1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B8957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942E52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6A118E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48C21E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E3A37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68FD9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C880A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0CB65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599FC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01A7A5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1AB6C3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36A7DB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D71F0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B1C1C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150AB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C1245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7A48C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A0BC0E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48C3EC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E0279D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02636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68C15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9C9F9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16C3A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F9BE0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FBD178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A2CF60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B56102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F6E4C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1E7A5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A855E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54FFE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CFD89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561967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87E65F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ECE9CE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8CBB8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DB0BF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16AA6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8577B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C69C1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2B650C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443DDE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178B43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74A4A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30FB4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7B1EA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45085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A9BD7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38C4CB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2C0D29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2BC023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2D9B0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49B43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FBD6A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0F6C5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7DDAC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881154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0EA758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4EB43B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9BC5B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A2718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5AD64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72546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4DFD1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DC4131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3AC13A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30A764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77A92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98155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D57FE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74D71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2077D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A23969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522340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FB0E9F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9D498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3C312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4500B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77566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795E8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BB29E0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459FB8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81D70D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859CC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72234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13963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546AC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56056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3FB33B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DD870F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1B6283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A3D9A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4FD53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C4DC5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A8AFD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322D3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7DB7F6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602BC2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F12D7B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FD0B0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DB239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64C87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44828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CC1FA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493933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A3B3F2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3D775B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C58B6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B91B6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EDE45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E3058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E4A00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F29B4F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01AB8B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65C8B9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9E6F7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39553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A60F0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9D57A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5EB86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715330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B2D9B6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AB7900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403A3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55BA5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46D2D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D5D18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42345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30FA8F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0A6731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CC658C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6C8DB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7ACC4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57742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686FA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94F13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7CF5B8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23BC03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CB6851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97D70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46AF5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1068F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75735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1F6C9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00E172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44F849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F3CF1D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F85B8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242C6A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DD620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975FD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B290F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31B2D0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26F998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E5D824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71769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AEA0BE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4B355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6F8CA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AC682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6820436">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357B4A1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2B32D91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13A64B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B61A5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0725B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43B66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22B34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D8DC95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B3B406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9EF80C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3DE08E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2AEBE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CBFA2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0B9BF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3B7FC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A0BFCA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7E1F1D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FA9A20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C7BF10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B265E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B7594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E0944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6D9AD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967D03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A8A4F1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1315361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0576F4B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E52DE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8911E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907F4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DE925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2FC57D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CE1331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03F82A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D485EA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1A3A5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CE7FC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1ACA7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04633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73163C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77456C3">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40A5E72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059DDA2A">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140EDF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199EA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D4B82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9062247">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2A64285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610E56F3">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44CBACC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69ED61C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433998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0D5F1D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0E00DB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4C569735">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31FBD2F2">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3FF52CCE">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046B28A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56ECF69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3DB952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763D6F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522054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2BBCEA10">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7D9A5F6">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577C239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17AF3F3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1,869.21</w:t>
            </w:r>
          </w:p>
        </w:tc>
        <w:tc>
          <w:tcPr>
            <w:tcW w:w="948" w:type="pct"/>
            <w:tcBorders>
              <w:top w:val="single" w:color="auto" w:sz="4" w:space="0"/>
              <w:left w:val="single" w:color="auto" w:sz="4" w:space="0"/>
              <w:bottom w:val="single" w:color="auto" w:sz="4" w:space="0"/>
              <w:right w:val="single" w:color="auto" w:sz="4" w:space="0"/>
            </w:tcBorders>
            <w:noWrap/>
            <w:vAlign w:val="center"/>
          </w:tcPr>
          <w:p w14:paraId="562E7A1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664733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1,869.21</w:t>
            </w:r>
          </w:p>
        </w:tc>
        <w:tc>
          <w:tcPr>
            <w:tcW w:w="612" w:type="pct"/>
            <w:tcBorders>
              <w:top w:val="single" w:color="auto" w:sz="4" w:space="0"/>
              <w:left w:val="single" w:color="auto" w:sz="4" w:space="0"/>
              <w:bottom w:val="single" w:color="auto" w:sz="4" w:space="0"/>
              <w:right w:val="single" w:color="auto" w:sz="4" w:space="0"/>
            </w:tcBorders>
            <w:noWrap/>
            <w:vAlign w:val="center"/>
          </w:tcPr>
          <w:p w14:paraId="0389F3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1,869.21</w:t>
            </w:r>
          </w:p>
        </w:tc>
        <w:tc>
          <w:tcPr>
            <w:tcW w:w="602" w:type="pct"/>
            <w:tcBorders>
              <w:top w:val="single" w:color="auto" w:sz="4" w:space="0"/>
              <w:left w:val="single" w:color="auto" w:sz="4" w:space="0"/>
              <w:bottom w:val="single" w:color="auto" w:sz="4" w:space="0"/>
              <w:right w:val="single" w:color="auto" w:sz="4" w:space="0"/>
            </w:tcBorders>
            <w:noWrap/>
            <w:vAlign w:val="center"/>
          </w:tcPr>
          <w:p w14:paraId="392D03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2D16F8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7EC3907A">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6D7DECD9">
        <w:tblPrEx>
          <w:tblCellMar>
            <w:top w:w="0" w:type="dxa"/>
            <w:left w:w="108" w:type="dxa"/>
            <w:bottom w:w="0" w:type="dxa"/>
            <w:right w:w="108" w:type="dxa"/>
          </w:tblCellMar>
        </w:tblPrEx>
        <w:trPr>
          <w:trHeight w:val="585" w:hRule="atLeast"/>
          <w:tblHeader/>
        </w:trPr>
        <w:tc>
          <w:tcPr>
            <w:tcW w:w="5000" w:type="pct"/>
            <w:gridSpan w:val="5"/>
            <w:noWrap/>
            <w:vAlign w:val="center"/>
          </w:tcPr>
          <w:p w14:paraId="03504A09">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2ADCFD9E">
        <w:tblPrEx>
          <w:tblCellMar>
            <w:top w:w="0" w:type="dxa"/>
            <w:left w:w="108" w:type="dxa"/>
            <w:bottom w:w="0" w:type="dxa"/>
            <w:right w:w="108" w:type="dxa"/>
          </w:tblCellMar>
        </w:tblPrEx>
        <w:trPr>
          <w:trHeight w:val="420" w:hRule="atLeast"/>
          <w:tblHeader/>
        </w:trPr>
        <w:tc>
          <w:tcPr>
            <w:tcW w:w="2433" w:type="pct"/>
            <w:gridSpan w:val="2"/>
            <w:noWrap/>
            <w:vAlign w:val="center"/>
          </w:tcPr>
          <w:p w14:paraId="38971791">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填报单位:131033九江市教育考试中心</w:t>
            </w:r>
          </w:p>
        </w:tc>
        <w:tc>
          <w:tcPr>
            <w:tcW w:w="1056" w:type="pct"/>
            <w:noWrap/>
            <w:vAlign w:val="bottom"/>
          </w:tcPr>
          <w:p w14:paraId="679C4F6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6F710CC6">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5AE75128">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2A280274">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5073B3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52027E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552C53F">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0B445A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0E75F9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56B9BF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1AC58F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5BE5E9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56C711D">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381151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1950D6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0F07DE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6A0AFE8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413D843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48B26BA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7FFDAC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6E9682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0D23CF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1,869.21</w:t>
            </w:r>
          </w:p>
        </w:tc>
        <w:tc>
          <w:tcPr>
            <w:tcW w:w="684" w:type="pct"/>
            <w:tcBorders>
              <w:top w:val="single" w:color="000000" w:sz="4" w:space="0"/>
              <w:left w:val="nil"/>
              <w:bottom w:val="single" w:color="000000" w:sz="4" w:space="0"/>
              <w:right w:val="single" w:color="000000" w:sz="4" w:space="0"/>
            </w:tcBorders>
            <w:noWrap/>
            <w:vAlign w:val="center"/>
          </w:tcPr>
          <w:p w14:paraId="784011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705.11</w:t>
            </w:r>
          </w:p>
        </w:tc>
        <w:tc>
          <w:tcPr>
            <w:tcW w:w="825" w:type="pct"/>
            <w:tcBorders>
              <w:top w:val="single" w:color="000000" w:sz="4" w:space="0"/>
              <w:left w:val="nil"/>
              <w:bottom w:val="single" w:color="000000" w:sz="4" w:space="0"/>
              <w:right w:val="single" w:color="000000" w:sz="4" w:space="0"/>
            </w:tcBorders>
            <w:noWrap/>
            <w:vAlign w:val="center"/>
          </w:tcPr>
          <w:p w14:paraId="3CA499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1,164.10</w:t>
            </w:r>
          </w:p>
        </w:tc>
      </w:tr>
      <w:tr w14:paraId="2DCDF11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2FD9E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579" w:type="pct"/>
            <w:tcBorders>
              <w:top w:val="single" w:color="000000" w:sz="4" w:space="0"/>
              <w:left w:val="nil"/>
              <w:bottom w:val="single" w:color="000000" w:sz="4" w:space="0"/>
              <w:right w:val="single" w:color="000000" w:sz="4" w:space="0"/>
            </w:tcBorders>
            <w:noWrap/>
            <w:vAlign w:val="center"/>
          </w:tcPr>
          <w:p w14:paraId="419D33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1056" w:type="pct"/>
            <w:tcBorders>
              <w:top w:val="single" w:color="000000" w:sz="4" w:space="0"/>
              <w:left w:val="nil"/>
              <w:bottom w:val="single" w:color="000000" w:sz="4" w:space="0"/>
              <w:right w:val="single" w:color="000000" w:sz="4" w:space="0"/>
            </w:tcBorders>
            <w:noWrap/>
            <w:vAlign w:val="center"/>
          </w:tcPr>
          <w:p w14:paraId="486623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1,810.30</w:t>
            </w:r>
          </w:p>
        </w:tc>
        <w:tc>
          <w:tcPr>
            <w:tcW w:w="684" w:type="pct"/>
            <w:tcBorders>
              <w:top w:val="single" w:color="000000" w:sz="4" w:space="0"/>
              <w:left w:val="nil"/>
              <w:bottom w:val="single" w:color="000000" w:sz="4" w:space="0"/>
              <w:right w:val="single" w:color="000000" w:sz="4" w:space="0"/>
            </w:tcBorders>
            <w:noWrap/>
            <w:vAlign w:val="center"/>
          </w:tcPr>
          <w:p w14:paraId="264C6C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646.20</w:t>
            </w:r>
          </w:p>
        </w:tc>
        <w:tc>
          <w:tcPr>
            <w:tcW w:w="825" w:type="pct"/>
            <w:tcBorders>
              <w:top w:val="single" w:color="000000" w:sz="4" w:space="0"/>
              <w:left w:val="nil"/>
              <w:bottom w:val="single" w:color="000000" w:sz="4" w:space="0"/>
              <w:right w:val="single" w:color="000000" w:sz="4" w:space="0"/>
            </w:tcBorders>
            <w:noWrap/>
            <w:vAlign w:val="center"/>
          </w:tcPr>
          <w:p w14:paraId="7A99EF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1,164.10</w:t>
            </w:r>
          </w:p>
        </w:tc>
      </w:tr>
      <w:tr w14:paraId="47EFCFE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A746B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20501</w:t>
            </w:r>
          </w:p>
        </w:tc>
        <w:tc>
          <w:tcPr>
            <w:tcW w:w="1579" w:type="pct"/>
            <w:tcBorders>
              <w:top w:val="single" w:color="000000" w:sz="4" w:space="0"/>
              <w:left w:val="nil"/>
              <w:bottom w:val="single" w:color="000000" w:sz="4" w:space="0"/>
              <w:right w:val="single" w:color="000000" w:sz="4" w:space="0"/>
            </w:tcBorders>
            <w:noWrap/>
            <w:vAlign w:val="center"/>
          </w:tcPr>
          <w:p w14:paraId="002F53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教育管理事务</w:t>
            </w:r>
          </w:p>
        </w:tc>
        <w:tc>
          <w:tcPr>
            <w:tcW w:w="1056" w:type="pct"/>
            <w:tcBorders>
              <w:top w:val="single" w:color="000000" w:sz="4" w:space="0"/>
              <w:left w:val="nil"/>
              <w:bottom w:val="single" w:color="000000" w:sz="4" w:space="0"/>
              <w:right w:val="single" w:color="000000" w:sz="4" w:space="0"/>
            </w:tcBorders>
            <w:noWrap/>
            <w:vAlign w:val="center"/>
          </w:tcPr>
          <w:p w14:paraId="1798D9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1,810.30</w:t>
            </w:r>
          </w:p>
        </w:tc>
        <w:tc>
          <w:tcPr>
            <w:tcW w:w="684" w:type="pct"/>
            <w:tcBorders>
              <w:top w:val="single" w:color="000000" w:sz="4" w:space="0"/>
              <w:left w:val="nil"/>
              <w:bottom w:val="single" w:color="000000" w:sz="4" w:space="0"/>
              <w:right w:val="single" w:color="000000" w:sz="4" w:space="0"/>
            </w:tcBorders>
            <w:noWrap/>
            <w:vAlign w:val="center"/>
          </w:tcPr>
          <w:p w14:paraId="4E5883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646.20</w:t>
            </w:r>
          </w:p>
        </w:tc>
        <w:tc>
          <w:tcPr>
            <w:tcW w:w="825" w:type="pct"/>
            <w:tcBorders>
              <w:top w:val="single" w:color="000000" w:sz="4" w:space="0"/>
              <w:left w:val="nil"/>
              <w:bottom w:val="single" w:color="000000" w:sz="4" w:space="0"/>
              <w:right w:val="single" w:color="000000" w:sz="4" w:space="0"/>
            </w:tcBorders>
            <w:noWrap/>
            <w:vAlign w:val="center"/>
          </w:tcPr>
          <w:p w14:paraId="0B423A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1,164.10</w:t>
            </w:r>
          </w:p>
        </w:tc>
      </w:tr>
      <w:tr w14:paraId="7DF9FC7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81418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2050199</w:t>
            </w:r>
          </w:p>
        </w:tc>
        <w:tc>
          <w:tcPr>
            <w:tcW w:w="1579" w:type="pct"/>
            <w:tcBorders>
              <w:top w:val="single" w:color="000000" w:sz="4" w:space="0"/>
              <w:left w:val="nil"/>
              <w:bottom w:val="single" w:color="000000" w:sz="4" w:space="0"/>
              <w:right w:val="single" w:color="000000" w:sz="4" w:space="0"/>
            </w:tcBorders>
            <w:noWrap/>
            <w:vAlign w:val="center"/>
          </w:tcPr>
          <w:p w14:paraId="062367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其他教育管理事务支出</w:t>
            </w:r>
          </w:p>
        </w:tc>
        <w:tc>
          <w:tcPr>
            <w:tcW w:w="1056" w:type="pct"/>
            <w:tcBorders>
              <w:top w:val="single" w:color="000000" w:sz="4" w:space="0"/>
              <w:left w:val="nil"/>
              <w:bottom w:val="single" w:color="000000" w:sz="4" w:space="0"/>
              <w:right w:val="single" w:color="000000" w:sz="4" w:space="0"/>
            </w:tcBorders>
            <w:noWrap/>
            <w:vAlign w:val="center"/>
          </w:tcPr>
          <w:p w14:paraId="13E435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1,810.30</w:t>
            </w:r>
          </w:p>
        </w:tc>
        <w:tc>
          <w:tcPr>
            <w:tcW w:w="684" w:type="pct"/>
            <w:tcBorders>
              <w:top w:val="single" w:color="000000" w:sz="4" w:space="0"/>
              <w:left w:val="nil"/>
              <w:bottom w:val="single" w:color="000000" w:sz="4" w:space="0"/>
              <w:right w:val="single" w:color="000000" w:sz="4" w:space="0"/>
            </w:tcBorders>
            <w:noWrap/>
            <w:vAlign w:val="center"/>
          </w:tcPr>
          <w:p w14:paraId="037EA6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646.20</w:t>
            </w:r>
          </w:p>
        </w:tc>
        <w:tc>
          <w:tcPr>
            <w:tcW w:w="825" w:type="pct"/>
            <w:tcBorders>
              <w:top w:val="single" w:color="000000" w:sz="4" w:space="0"/>
              <w:left w:val="nil"/>
              <w:bottom w:val="single" w:color="000000" w:sz="4" w:space="0"/>
              <w:right w:val="single" w:color="000000" w:sz="4" w:space="0"/>
            </w:tcBorders>
            <w:noWrap/>
            <w:vAlign w:val="center"/>
          </w:tcPr>
          <w:p w14:paraId="628751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1,164.10</w:t>
            </w:r>
          </w:p>
        </w:tc>
      </w:tr>
      <w:tr w14:paraId="4E1677C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FA24D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360BB3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482A04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58.91</w:t>
            </w:r>
          </w:p>
        </w:tc>
        <w:tc>
          <w:tcPr>
            <w:tcW w:w="684" w:type="pct"/>
            <w:tcBorders>
              <w:top w:val="single" w:color="000000" w:sz="4" w:space="0"/>
              <w:left w:val="nil"/>
              <w:bottom w:val="single" w:color="000000" w:sz="4" w:space="0"/>
              <w:right w:val="single" w:color="000000" w:sz="4" w:space="0"/>
            </w:tcBorders>
            <w:noWrap/>
            <w:vAlign w:val="center"/>
          </w:tcPr>
          <w:p w14:paraId="55896C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58.91</w:t>
            </w:r>
          </w:p>
        </w:tc>
        <w:tc>
          <w:tcPr>
            <w:tcW w:w="825" w:type="pct"/>
            <w:tcBorders>
              <w:top w:val="single" w:color="000000" w:sz="4" w:space="0"/>
              <w:left w:val="nil"/>
              <w:bottom w:val="single" w:color="000000" w:sz="4" w:space="0"/>
              <w:right w:val="single" w:color="000000" w:sz="4" w:space="0"/>
            </w:tcBorders>
            <w:noWrap/>
            <w:vAlign w:val="center"/>
          </w:tcPr>
          <w:p w14:paraId="36FB8A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D7A0AE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4DEA2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22DA12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75403B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58.91</w:t>
            </w:r>
          </w:p>
        </w:tc>
        <w:tc>
          <w:tcPr>
            <w:tcW w:w="684" w:type="pct"/>
            <w:tcBorders>
              <w:top w:val="single" w:color="000000" w:sz="4" w:space="0"/>
              <w:left w:val="nil"/>
              <w:bottom w:val="single" w:color="000000" w:sz="4" w:space="0"/>
              <w:right w:val="single" w:color="000000" w:sz="4" w:space="0"/>
            </w:tcBorders>
            <w:noWrap/>
            <w:vAlign w:val="center"/>
          </w:tcPr>
          <w:p w14:paraId="59A986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58.91</w:t>
            </w:r>
          </w:p>
        </w:tc>
        <w:tc>
          <w:tcPr>
            <w:tcW w:w="825" w:type="pct"/>
            <w:tcBorders>
              <w:top w:val="single" w:color="000000" w:sz="4" w:space="0"/>
              <w:left w:val="nil"/>
              <w:bottom w:val="single" w:color="000000" w:sz="4" w:space="0"/>
              <w:right w:val="single" w:color="000000" w:sz="4" w:space="0"/>
            </w:tcBorders>
            <w:noWrap/>
            <w:vAlign w:val="center"/>
          </w:tcPr>
          <w:p w14:paraId="309733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FD0C36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1204E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4C8CF2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67D96C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58.91</w:t>
            </w:r>
          </w:p>
        </w:tc>
        <w:tc>
          <w:tcPr>
            <w:tcW w:w="684" w:type="pct"/>
            <w:tcBorders>
              <w:top w:val="single" w:color="000000" w:sz="4" w:space="0"/>
              <w:left w:val="nil"/>
              <w:bottom w:val="single" w:color="000000" w:sz="4" w:space="0"/>
              <w:right w:val="single" w:color="000000" w:sz="4" w:space="0"/>
            </w:tcBorders>
            <w:noWrap/>
            <w:vAlign w:val="center"/>
          </w:tcPr>
          <w:p w14:paraId="61CF5B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58.91</w:t>
            </w:r>
          </w:p>
        </w:tc>
        <w:tc>
          <w:tcPr>
            <w:tcW w:w="825" w:type="pct"/>
            <w:tcBorders>
              <w:top w:val="single" w:color="000000" w:sz="4" w:space="0"/>
              <w:left w:val="nil"/>
              <w:bottom w:val="single" w:color="000000" w:sz="4" w:space="0"/>
              <w:right w:val="single" w:color="000000" w:sz="4" w:space="0"/>
            </w:tcBorders>
            <w:noWrap/>
            <w:vAlign w:val="center"/>
          </w:tcPr>
          <w:p w14:paraId="7A6A3E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232172CA">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3EECEDA0">
        <w:tblPrEx>
          <w:tblCellMar>
            <w:top w:w="0" w:type="dxa"/>
            <w:left w:w="108" w:type="dxa"/>
            <w:bottom w:w="0" w:type="dxa"/>
            <w:right w:w="108" w:type="dxa"/>
          </w:tblCellMar>
        </w:tblPrEx>
        <w:trPr>
          <w:trHeight w:val="585" w:hRule="atLeast"/>
        </w:trPr>
        <w:tc>
          <w:tcPr>
            <w:tcW w:w="5000" w:type="pct"/>
            <w:gridSpan w:val="5"/>
            <w:noWrap/>
            <w:vAlign w:val="center"/>
          </w:tcPr>
          <w:p w14:paraId="73B77E7E">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5EC10136">
        <w:tblPrEx>
          <w:tblCellMar>
            <w:top w:w="0" w:type="dxa"/>
            <w:left w:w="108" w:type="dxa"/>
            <w:bottom w:w="0" w:type="dxa"/>
            <w:right w:w="108" w:type="dxa"/>
          </w:tblCellMar>
        </w:tblPrEx>
        <w:trPr>
          <w:trHeight w:val="420" w:hRule="atLeast"/>
        </w:trPr>
        <w:tc>
          <w:tcPr>
            <w:tcW w:w="2398" w:type="pct"/>
            <w:gridSpan w:val="2"/>
            <w:noWrap/>
            <w:vAlign w:val="center"/>
          </w:tcPr>
          <w:p w14:paraId="3FC9D47F">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填报单位:131033九江市教育考试中心</w:t>
            </w:r>
          </w:p>
        </w:tc>
        <w:tc>
          <w:tcPr>
            <w:tcW w:w="891" w:type="pct"/>
            <w:noWrap/>
            <w:vAlign w:val="bottom"/>
          </w:tcPr>
          <w:p w14:paraId="1BAE271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7A1C1CD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0033290B">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5C64DAEE">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6B5DA1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112C34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7BB9ABFE">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669A39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0ABDFD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445F0B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24ECC4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7BDE08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41EA30A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B8B8B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72F5F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9A133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2BCCF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E53B8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25DC3F9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F4D836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83DEC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16DD1E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705.11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1B150D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661.79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D34B4E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43.32</w:t>
            </w:r>
          </w:p>
        </w:tc>
      </w:tr>
      <w:tr w14:paraId="7281067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483D3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D1C0F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AF1D77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588.76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9E6609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588.76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3F1D1E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150035E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D8D75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A0B75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6990E5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173.41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E76DA1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173.41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994BBF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E4D960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51C3C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6C60D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D9C436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2DA7D9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76D1CA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3C525F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E72D2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1423B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伙食补助费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E2CE88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18.53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7C1E57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18.53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9A9000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05ABD9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414FA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D0CCB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BC1BDF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248.80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E0198C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248.80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CC2B1D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FA7CFA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2EAC7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CE305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6999F9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58.91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36334E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58.91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F8EA85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937E28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57B42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4AE0D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DA9A3E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25.04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1543AB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25.04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A0F201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5979B3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5F13D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E8D36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公务员医疗补助缴费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1A0C8E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11.32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A2977C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11.32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80013B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9B3478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C3CDB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193B2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31538E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BD6C3F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B2053E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C7086A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0996C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946C9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4F061C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50.66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25DA12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50.66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42FBD8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1CF501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234D4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E8EB7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0B4852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43.32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C6B84D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38F0DB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43.32</w:t>
            </w:r>
          </w:p>
        </w:tc>
      </w:tr>
      <w:tr w14:paraId="7E58A91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3145F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853F8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013E92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8D1BF7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DC6594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7.00</w:t>
            </w:r>
          </w:p>
        </w:tc>
      </w:tr>
      <w:tr w14:paraId="02C42DB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7341C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D3DAC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印刷费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818FC7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0.70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BC802F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741AF7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0.70</w:t>
            </w:r>
          </w:p>
        </w:tc>
      </w:tr>
      <w:tr w14:paraId="7F4844E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AB69F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A5415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9169A1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D927F8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DBEF87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r>
      <w:tr w14:paraId="030B522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DCFD9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EBD64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9FAC28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03DD9C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7359E4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7.00</w:t>
            </w:r>
          </w:p>
        </w:tc>
      </w:tr>
      <w:tr w14:paraId="1CFD0E4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4A240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D4E23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5EAB6E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4.60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C3D6C4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6F9B38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4.60</w:t>
            </w:r>
          </w:p>
        </w:tc>
      </w:tr>
      <w:tr w14:paraId="6D7C07E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EBD4C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DA9BE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取暖费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D219CA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143477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EBC4A2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1.03</w:t>
            </w:r>
          </w:p>
        </w:tc>
      </w:tr>
      <w:tr w14:paraId="1D0FBB6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A7CF7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10C80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1A5D2F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3D66F6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F4FBB2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0.45</w:t>
            </w:r>
          </w:p>
        </w:tc>
      </w:tr>
      <w:tr w14:paraId="66B8298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9CCE9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B7DAF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维修（护）费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1EABE7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5EBD03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13772D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r>
      <w:tr w14:paraId="61E5961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7F16F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8E697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培训费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D7C7F4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789487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891ADF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0.30</w:t>
            </w:r>
          </w:p>
        </w:tc>
      </w:tr>
      <w:tr w14:paraId="087D880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3EEAF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1F329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7D65AA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BEF8F9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1ACEBF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r w14:paraId="1812C0B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1D2CF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447F7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工会经费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24966D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4.79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51D6C9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EB367C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4.79</w:t>
            </w:r>
          </w:p>
        </w:tc>
      </w:tr>
      <w:tr w14:paraId="77050B0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D2C52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F2AF6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公务用车运行维护费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58AB21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9918E1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917A78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r w14:paraId="3099D83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5BA75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BDDED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E9189E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132050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0BB9C3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0.30</w:t>
            </w:r>
          </w:p>
        </w:tc>
      </w:tr>
      <w:tr w14:paraId="015B8B4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AE65D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34032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907304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11.15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1CAB1E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586A9C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11.15</w:t>
            </w:r>
          </w:p>
        </w:tc>
      </w:tr>
      <w:tr w14:paraId="7BB64A9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D0753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7129C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D45E3B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73.03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B919E6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73.03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9B9C46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2FA2827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A70CF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D5461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57FAEE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71.47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549F5D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71.47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199578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096C0A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6E78F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75515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奖励金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490439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E3A613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E92D14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1180252D">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74E6DAAF">
        <w:tblPrEx>
          <w:tblCellMar>
            <w:top w:w="0" w:type="dxa"/>
            <w:left w:w="108" w:type="dxa"/>
            <w:bottom w:w="0" w:type="dxa"/>
            <w:right w:w="108" w:type="dxa"/>
          </w:tblCellMar>
        </w:tblPrEx>
        <w:trPr>
          <w:trHeight w:val="450" w:hRule="atLeast"/>
          <w:tblHeader/>
        </w:trPr>
        <w:tc>
          <w:tcPr>
            <w:tcW w:w="636" w:type="pct"/>
            <w:noWrap/>
            <w:vAlign w:val="bottom"/>
          </w:tcPr>
          <w:p w14:paraId="4CCFBC39">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082EF408">
            <w:pPr>
              <w:widowControl/>
              <w:jc w:val="left"/>
              <w:rPr>
                <w:rFonts w:ascii="Times New Roman" w:hAnsi="Times New Roman" w:eastAsia="宋体"/>
                <w:kern w:val="0"/>
                <w:sz w:val="20"/>
                <w:szCs w:val="20"/>
              </w:rPr>
            </w:pPr>
          </w:p>
        </w:tc>
        <w:tc>
          <w:tcPr>
            <w:tcW w:w="684" w:type="pct"/>
            <w:noWrap/>
            <w:vAlign w:val="bottom"/>
          </w:tcPr>
          <w:p w14:paraId="5041E8C9">
            <w:pPr>
              <w:widowControl/>
              <w:jc w:val="left"/>
              <w:rPr>
                <w:rFonts w:ascii="Times New Roman" w:hAnsi="Times New Roman" w:eastAsia="宋体"/>
                <w:kern w:val="0"/>
                <w:sz w:val="20"/>
                <w:szCs w:val="20"/>
              </w:rPr>
            </w:pPr>
          </w:p>
        </w:tc>
        <w:tc>
          <w:tcPr>
            <w:tcW w:w="538" w:type="pct"/>
            <w:noWrap/>
            <w:vAlign w:val="bottom"/>
          </w:tcPr>
          <w:p w14:paraId="3C0F1414">
            <w:pPr>
              <w:widowControl/>
              <w:jc w:val="left"/>
              <w:rPr>
                <w:rFonts w:ascii="Times New Roman" w:hAnsi="Times New Roman" w:eastAsia="宋体"/>
                <w:kern w:val="0"/>
                <w:sz w:val="20"/>
                <w:szCs w:val="20"/>
              </w:rPr>
            </w:pPr>
          </w:p>
        </w:tc>
        <w:tc>
          <w:tcPr>
            <w:tcW w:w="2836" w:type="pct"/>
            <w:gridSpan w:val="5"/>
            <w:noWrap/>
            <w:vAlign w:val="center"/>
          </w:tcPr>
          <w:p w14:paraId="1123517D">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166593A9">
        <w:tblPrEx>
          <w:tblCellMar>
            <w:top w:w="0" w:type="dxa"/>
            <w:left w:w="108" w:type="dxa"/>
            <w:bottom w:w="0" w:type="dxa"/>
            <w:right w:w="108" w:type="dxa"/>
          </w:tblCellMar>
        </w:tblPrEx>
        <w:trPr>
          <w:trHeight w:val="485" w:hRule="atLeast"/>
          <w:tblHeader/>
        </w:trPr>
        <w:tc>
          <w:tcPr>
            <w:tcW w:w="5000" w:type="pct"/>
            <w:gridSpan w:val="9"/>
            <w:noWrap/>
            <w:vAlign w:val="center"/>
          </w:tcPr>
          <w:p w14:paraId="2F3CF2E6">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45A7E6D4">
        <w:tblPrEx>
          <w:tblCellMar>
            <w:top w:w="0" w:type="dxa"/>
            <w:left w:w="108" w:type="dxa"/>
            <w:bottom w:w="0" w:type="dxa"/>
            <w:right w:w="108" w:type="dxa"/>
          </w:tblCellMar>
        </w:tblPrEx>
        <w:trPr>
          <w:trHeight w:val="340" w:hRule="atLeast"/>
          <w:tblHeader/>
        </w:trPr>
        <w:tc>
          <w:tcPr>
            <w:tcW w:w="2163" w:type="pct"/>
            <w:gridSpan w:val="4"/>
            <w:noWrap/>
            <w:vAlign w:val="center"/>
          </w:tcPr>
          <w:p w14:paraId="0A031D80">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填报单位:131033九江市教育考试中心</w:t>
            </w:r>
          </w:p>
        </w:tc>
        <w:tc>
          <w:tcPr>
            <w:tcW w:w="742" w:type="pct"/>
            <w:noWrap/>
            <w:vAlign w:val="bottom"/>
          </w:tcPr>
          <w:p w14:paraId="6E77C71E">
            <w:pPr>
              <w:widowControl/>
              <w:jc w:val="left"/>
              <w:rPr>
                <w:rFonts w:ascii="Times New Roman" w:hAnsi="Times New Roman" w:eastAsia="宋体"/>
                <w:kern w:val="0"/>
                <w:sz w:val="20"/>
                <w:szCs w:val="20"/>
              </w:rPr>
            </w:pPr>
          </w:p>
        </w:tc>
        <w:tc>
          <w:tcPr>
            <w:tcW w:w="474" w:type="pct"/>
            <w:noWrap/>
            <w:vAlign w:val="bottom"/>
          </w:tcPr>
          <w:p w14:paraId="2348AED5">
            <w:pPr>
              <w:widowControl/>
              <w:jc w:val="left"/>
              <w:rPr>
                <w:rFonts w:ascii="Times New Roman" w:hAnsi="Times New Roman" w:eastAsia="宋体"/>
                <w:kern w:val="0"/>
                <w:sz w:val="20"/>
                <w:szCs w:val="20"/>
              </w:rPr>
            </w:pPr>
          </w:p>
        </w:tc>
        <w:tc>
          <w:tcPr>
            <w:tcW w:w="596" w:type="pct"/>
            <w:noWrap/>
            <w:vAlign w:val="bottom"/>
          </w:tcPr>
          <w:p w14:paraId="0295323D">
            <w:pPr>
              <w:widowControl/>
              <w:jc w:val="left"/>
              <w:rPr>
                <w:rFonts w:ascii="Times New Roman" w:hAnsi="Times New Roman" w:eastAsia="宋体"/>
                <w:kern w:val="0"/>
                <w:sz w:val="20"/>
                <w:szCs w:val="20"/>
              </w:rPr>
            </w:pPr>
          </w:p>
        </w:tc>
        <w:tc>
          <w:tcPr>
            <w:tcW w:w="1023" w:type="pct"/>
            <w:gridSpan w:val="2"/>
            <w:noWrap/>
            <w:vAlign w:val="bottom"/>
          </w:tcPr>
          <w:p w14:paraId="1591117A">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2976C584">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179A46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57CE29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222E6D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09747D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341C247F">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02E11E0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76A2EB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0A6C4D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5AB6BD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1A5312E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4D6350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4EA84F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208372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37509F92">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7E4C3D3F">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3B5509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63E32E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7E7A99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27373F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6D757F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4B6888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590295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5576A281">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1E62F2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13.00</w:t>
            </w:r>
          </w:p>
        </w:tc>
        <w:tc>
          <w:tcPr>
            <w:tcW w:w="684" w:type="pct"/>
            <w:tcBorders>
              <w:top w:val="single" w:color="000000" w:sz="4" w:space="0"/>
              <w:left w:val="nil"/>
              <w:bottom w:val="single" w:color="000000" w:sz="4" w:space="0"/>
              <w:right w:val="single" w:color="000000" w:sz="4" w:space="0"/>
            </w:tcBorders>
            <w:vAlign w:val="center"/>
          </w:tcPr>
          <w:p w14:paraId="018A8E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7DC550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22C209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6E1667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3.00</w:t>
            </w:r>
          </w:p>
        </w:tc>
        <w:tc>
          <w:tcPr>
            <w:tcW w:w="596" w:type="pct"/>
            <w:tcBorders>
              <w:top w:val="single" w:color="000000" w:sz="4" w:space="0"/>
              <w:left w:val="single" w:color="000000" w:sz="4" w:space="0"/>
              <w:bottom w:val="single" w:color="000000" w:sz="4" w:space="0"/>
              <w:right w:val="nil"/>
            </w:tcBorders>
            <w:vAlign w:val="center"/>
          </w:tcPr>
          <w:p w14:paraId="0FA345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10.00</w:t>
            </w:r>
          </w:p>
        </w:tc>
        <w:tc>
          <w:tcPr>
            <w:tcW w:w="543" w:type="pct"/>
            <w:tcBorders>
              <w:top w:val="single" w:color="000000" w:sz="4" w:space="0"/>
              <w:left w:val="single" w:color="000000" w:sz="4" w:space="0"/>
              <w:bottom w:val="single" w:color="000000" w:sz="4" w:space="0"/>
              <w:right w:val="single" w:color="000000" w:sz="4" w:space="0"/>
            </w:tcBorders>
            <w:vAlign w:val="center"/>
          </w:tcPr>
          <w:p w14:paraId="51A3984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10.00</w:t>
            </w:r>
          </w:p>
        </w:tc>
        <w:tc>
          <w:tcPr>
            <w:tcW w:w="479" w:type="pct"/>
            <w:tcBorders>
              <w:top w:val="single" w:color="000000" w:sz="4" w:space="0"/>
              <w:left w:val="nil"/>
              <w:bottom w:val="single" w:color="000000" w:sz="4" w:space="0"/>
              <w:right w:val="single" w:color="000000" w:sz="4" w:space="0"/>
            </w:tcBorders>
            <w:vAlign w:val="center"/>
          </w:tcPr>
          <w:p w14:paraId="396CD67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626A0E7A">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6EBB9E8C">
        <w:tblPrEx>
          <w:tblCellMar>
            <w:top w:w="0" w:type="dxa"/>
            <w:left w:w="108" w:type="dxa"/>
            <w:bottom w:w="0" w:type="dxa"/>
            <w:right w:w="108" w:type="dxa"/>
          </w:tblCellMar>
        </w:tblPrEx>
        <w:trPr>
          <w:trHeight w:val="507" w:hRule="atLeast"/>
          <w:tblHeader/>
        </w:trPr>
        <w:tc>
          <w:tcPr>
            <w:tcW w:w="976" w:type="pct"/>
            <w:noWrap/>
            <w:vAlign w:val="bottom"/>
          </w:tcPr>
          <w:p w14:paraId="7861A669">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36BD8A2C">
            <w:pPr>
              <w:widowControl/>
              <w:jc w:val="left"/>
              <w:rPr>
                <w:rFonts w:ascii="Times New Roman" w:hAnsi="Times New Roman" w:eastAsia="宋体"/>
                <w:kern w:val="0"/>
                <w:sz w:val="20"/>
                <w:szCs w:val="20"/>
              </w:rPr>
            </w:pPr>
          </w:p>
        </w:tc>
        <w:tc>
          <w:tcPr>
            <w:tcW w:w="2801" w:type="pct"/>
            <w:gridSpan w:val="3"/>
            <w:noWrap/>
            <w:vAlign w:val="center"/>
          </w:tcPr>
          <w:p w14:paraId="4C31B479">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4897E2D3">
        <w:tblPrEx>
          <w:tblCellMar>
            <w:top w:w="0" w:type="dxa"/>
            <w:left w:w="108" w:type="dxa"/>
            <w:bottom w:w="0" w:type="dxa"/>
            <w:right w:w="108" w:type="dxa"/>
          </w:tblCellMar>
        </w:tblPrEx>
        <w:trPr>
          <w:trHeight w:val="564" w:hRule="atLeast"/>
          <w:tblHeader/>
        </w:trPr>
        <w:tc>
          <w:tcPr>
            <w:tcW w:w="5000" w:type="pct"/>
            <w:gridSpan w:val="5"/>
            <w:noWrap/>
            <w:vAlign w:val="center"/>
          </w:tcPr>
          <w:p w14:paraId="07A9F3D2">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6610BDF9">
        <w:tblPrEx>
          <w:tblCellMar>
            <w:top w:w="0" w:type="dxa"/>
            <w:left w:w="108" w:type="dxa"/>
            <w:bottom w:w="0" w:type="dxa"/>
            <w:right w:w="108" w:type="dxa"/>
          </w:tblCellMar>
        </w:tblPrEx>
        <w:trPr>
          <w:trHeight w:val="405" w:hRule="atLeast"/>
          <w:tblHeader/>
        </w:trPr>
        <w:tc>
          <w:tcPr>
            <w:tcW w:w="2198" w:type="pct"/>
            <w:gridSpan w:val="2"/>
            <w:noWrap/>
            <w:vAlign w:val="center"/>
          </w:tcPr>
          <w:p w14:paraId="4EE35C1A">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填报单位:131033九江市教育考试中心</w:t>
            </w:r>
          </w:p>
        </w:tc>
        <w:tc>
          <w:tcPr>
            <w:tcW w:w="1099" w:type="pct"/>
            <w:noWrap/>
            <w:vAlign w:val="bottom"/>
          </w:tcPr>
          <w:p w14:paraId="21CA590D">
            <w:pPr>
              <w:rPr>
                <w:rFonts w:hint="eastAsia" w:ascii="宋体" w:hAnsi="宋体" w:eastAsia="宋体" w:cs="Arial"/>
                <w:color w:val="000000"/>
                <w:kern w:val="0"/>
                <w:sz w:val="24"/>
                <w:szCs w:val="24"/>
              </w:rPr>
            </w:pPr>
          </w:p>
        </w:tc>
        <w:tc>
          <w:tcPr>
            <w:tcW w:w="766" w:type="pct"/>
            <w:noWrap/>
            <w:vAlign w:val="bottom"/>
          </w:tcPr>
          <w:p w14:paraId="78179D1F">
            <w:pPr>
              <w:widowControl/>
              <w:jc w:val="left"/>
              <w:rPr>
                <w:rFonts w:ascii="Times New Roman" w:hAnsi="Times New Roman" w:eastAsia="宋体"/>
                <w:kern w:val="0"/>
                <w:sz w:val="20"/>
                <w:szCs w:val="20"/>
              </w:rPr>
            </w:pPr>
          </w:p>
        </w:tc>
        <w:tc>
          <w:tcPr>
            <w:tcW w:w="935" w:type="pct"/>
            <w:noWrap/>
            <w:vAlign w:val="center"/>
          </w:tcPr>
          <w:p w14:paraId="7FEF5D18">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39742D26">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774A61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53165B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514D73BD">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34695C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0EAD8F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38A78F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19634A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2DC3F5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3EF3266">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335D58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46E13A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76F910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58ADFA4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59AC0F0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5387FD5F">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54273D55">
        <w:tblPrEx>
          <w:tblCellMar>
            <w:top w:w="0" w:type="dxa"/>
            <w:left w:w="108" w:type="dxa"/>
            <w:bottom w:w="0" w:type="dxa"/>
            <w:right w:w="108" w:type="dxa"/>
          </w:tblCellMar>
        </w:tblPrEx>
        <w:trPr>
          <w:trHeight w:val="619" w:hRule="atLeast"/>
          <w:tblHeader/>
        </w:trPr>
        <w:tc>
          <w:tcPr>
            <w:tcW w:w="960" w:type="pct"/>
            <w:noWrap/>
            <w:vAlign w:val="bottom"/>
          </w:tcPr>
          <w:p w14:paraId="71133F5E">
            <w:pPr>
              <w:rPr>
                <w:rStyle w:val="12"/>
                <w:rFonts w:hint="eastAsia" w:ascii="仿宋" w:hAnsi="仿宋" w:eastAsia="仿宋"/>
                <w:bCs/>
                <w:sz w:val="32"/>
                <w:szCs w:val="32"/>
              </w:rPr>
            </w:pPr>
          </w:p>
        </w:tc>
        <w:tc>
          <w:tcPr>
            <w:tcW w:w="1233" w:type="pct"/>
            <w:noWrap/>
            <w:vAlign w:val="bottom"/>
          </w:tcPr>
          <w:p w14:paraId="321F6ED2">
            <w:pPr>
              <w:widowControl/>
              <w:jc w:val="left"/>
              <w:rPr>
                <w:rFonts w:ascii="Times New Roman" w:hAnsi="Times New Roman" w:eastAsia="宋体"/>
                <w:kern w:val="0"/>
                <w:sz w:val="20"/>
                <w:szCs w:val="20"/>
              </w:rPr>
            </w:pPr>
          </w:p>
        </w:tc>
        <w:tc>
          <w:tcPr>
            <w:tcW w:w="2805" w:type="pct"/>
            <w:gridSpan w:val="3"/>
            <w:noWrap/>
            <w:vAlign w:val="center"/>
          </w:tcPr>
          <w:p w14:paraId="120542B1">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1BAAAE43">
        <w:tblPrEx>
          <w:tblCellMar>
            <w:top w:w="0" w:type="dxa"/>
            <w:left w:w="108" w:type="dxa"/>
            <w:bottom w:w="0" w:type="dxa"/>
            <w:right w:w="108" w:type="dxa"/>
          </w:tblCellMar>
        </w:tblPrEx>
        <w:trPr>
          <w:trHeight w:val="613" w:hRule="atLeast"/>
          <w:tblHeader/>
        </w:trPr>
        <w:tc>
          <w:tcPr>
            <w:tcW w:w="5000" w:type="pct"/>
            <w:gridSpan w:val="5"/>
            <w:noWrap/>
            <w:vAlign w:val="center"/>
          </w:tcPr>
          <w:p w14:paraId="473C3C56">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13E291FF">
        <w:tblPrEx>
          <w:tblCellMar>
            <w:top w:w="0" w:type="dxa"/>
            <w:left w:w="108" w:type="dxa"/>
            <w:bottom w:w="0" w:type="dxa"/>
            <w:right w:w="108" w:type="dxa"/>
          </w:tblCellMar>
        </w:tblPrEx>
        <w:trPr>
          <w:trHeight w:val="413" w:hRule="atLeast"/>
          <w:tblHeader/>
        </w:trPr>
        <w:tc>
          <w:tcPr>
            <w:tcW w:w="3282" w:type="pct"/>
            <w:gridSpan w:val="3"/>
            <w:noWrap/>
            <w:vAlign w:val="center"/>
          </w:tcPr>
          <w:p w14:paraId="578AD941">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填报单位:131033九江市教育考试中心</w:t>
            </w:r>
          </w:p>
        </w:tc>
        <w:tc>
          <w:tcPr>
            <w:tcW w:w="762" w:type="pct"/>
            <w:noWrap/>
            <w:vAlign w:val="bottom"/>
          </w:tcPr>
          <w:p w14:paraId="4AFCE368">
            <w:pPr>
              <w:widowControl/>
              <w:jc w:val="left"/>
              <w:rPr>
                <w:rFonts w:ascii="Times New Roman" w:hAnsi="Times New Roman" w:eastAsia="宋体"/>
                <w:kern w:val="0"/>
                <w:sz w:val="20"/>
                <w:szCs w:val="20"/>
              </w:rPr>
            </w:pPr>
          </w:p>
        </w:tc>
        <w:tc>
          <w:tcPr>
            <w:tcW w:w="954" w:type="pct"/>
            <w:noWrap/>
            <w:vAlign w:val="center"/>
          </w:tcPr>
          <w:p w14:paraId="5CEF250F">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2E455B23">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4978A4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366722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5385F5E1">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4F109C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2BB569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32D5F6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1A2DF6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613EA4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ABB82E2">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419330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3FB20C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5364DD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2B8B71D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7EF92DB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070F6BC9">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p w14:paraId="0BD5F170">
      <w:pPr>
        <w:rPr>
          <w:rFonts w:hint="eastAsia"/>
          <w:lang w:eastAsia="zh-CN"/>
        </w:rPr>
        <w:sectPr>
          <w:pgSz w:w="11906" w:h="16838"/>
          <w:pgMar w:top="720" w:right="720" w:bottom="720" w:left="720" w:header="851" w:footer="992" w:gutter="0"/>
          <w:cols w:space="425" w:num="1"/>
          <w:docGrid w:type="lines" w:linePitch="312" w:charSpace="0"/>
        </w:sectPr>
      </w:pPr>
    </w:p>
    <w:p w14:paraId="7597D642">
      <w:pPr>
        <w:pStyle w:val="17"/>
        <w:numPr>
          <w:ilvl w:val="0"/>
          <w:numId w:val="0"/>
        </w:numPr>
        <w:bidi w:val="0"/>
        <w:ind w:left="420" w:leftChars="200"/>
        <w:jc w:val="center"/>
        <w:rPr>
          <w:rFonts w:hint="eastAsia"/>
          <w:lang w:val="en-US" w:eastAsia="zh-CN"/>
        </w:rPr>
      </w:pPr>
      <w:r>
        <w:drawing>
          <wp:anchor distT="0" distB="0" distL="114300" distR="114300" simplePos="0" relativeHeight="251659264" behindDoc="0" locked="0" layoutInCell="1" allowOverlap="1">
            <wp:simplePos x="0" y="0"/>
            <wp:positionH relativeFrom="column">
              <wp:posOffset>-18415</wp:posOffset>
            </wp:positionH>
            <wp:positionV relativeFrom="paragraph">
              <wp:posOffset>128905</wp:posOffset>
            </wp:positionV>
            <wp:extent cx="5607685" cy="3257550"/>
            <wp:effectExtent l="0" t="0" r="12065" b="0"/>
            <wp:wrapSquare wrapText="bothSides"/>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5"/>
                    <a:stretch>
                      <a:fillRect/>
                    </a:stretch>
                  </pic:blipFill>
                  <pic:spPr>
                    <a:xfrm>
                      <a:off x="0" y="0"/>
                      <a:ext cx="5607685" cy="3257550"/>
                    </a:xfrm>
                    <a:prstGeom prst="rect">
                      <a:avLst/>
                    </a:prstGeom>
                    <a:noFill/>
                    <a:ln>
                      <a:noFill/>
                    </a:ln>
                  </pic:spPr>
                </pic:pic>
              </a:graphicData>
            </a:graphic>
          </wp:anchor>
        </w:drawing>
      </w:r>
    </w:p>
    <w:p w14:paraId="28E309BB">
      <w:pPr>
        <w:pStyle w:val="17"/>
        <w:numPr>
          <w:ilvl w:val="0"/>
          <w:numId w:val="0"/>
        </w:numPr>
        <w:bidi w:val="0"/>
        <w:ind w:left="420" w:leftChars="200"/>
        <w:jc w:val="center"/>
        <w:rPr>
          <w:rFonts w:hint="eastAsia"/>
          <w:lang w:val="en-US" w:eastAsia="zh-CN"/>
        </w:rPr>
      </w:pPr>
    </w:p>
    <w:p w14:paraId="1E6AD5E6">
      <w:pPr>
        <w:pStyle w:val="17"/>
        <w:numPr>
          <w:ilvl w:val="0"/>
          <w:numId w:val="0"/>
        </w:numPr>
        <w:bidi w:val="0"/>
        <w:ind w:left="420" w:leftChars="200"/>
        <w:jc w:val="center"/>
        <w:rPr>
          <w:rFonts w:hint="eastAsia"/>
          <w:lang w:val="en-US" w:eastAsia="zh-CN"/>
        </w:rPr>
      </w:pPr>
    </w:p>
    <w:p w14:paraId="17F97D5D">
      <w:pPr>
        <w:pStyle w:val="17"/>
        <w:numPr>
          <w:ilvl w:val="0"/>
          <w:numId w:val="0"/>
        </w:numPr>
        <w:bidi w:val="0"/>
        <w:ind w:left="420" w:leftChars="200"/>
        <w:jc w:val="center"/>
        <w:rPr>
          <w:rFonts w:hint="eastAsia"/>
          <w:lang w:val="en-US" w:eastAsia="zh-CN"/>
        </w:rPr>
      </w:pPr>
    </w:p>
    <w:p w14:paraId="391CD1FA">
      <w:pPr>
        <w:pStyle w:val="17"/>
        <w:numPr>
          <w:ilvl w:val="0"/>
          <w:numId w:val="0"/>
        </w:numPr>
        <w:bidi w:val="0"/>
        <w:ind w:left="420" w:leftChars="200"/>
        <w:jc w:val="center"/>
        <w:rPr>
          <w:rFonts w:hint="eastAsia"/>
          <w:lang w:val="en-US" w:eastAsia="zh-CN"/>
        </w:rPr>
      </w:pPr>
    </w:p>
    <w:p w14:paraId="71D0F50E">
      <w:pPr>
        <w:pStyle w:val="17"/>
        <w:numPr>
          <w:ilvl w:val="0"/>
          <w:numId w:val="0"/>
        </w:numPr>
        <w:bidi w:val="0"/>
        <w:ind w:left="420" w:leftChars="200"/>
        <w:jc w:val="center"/>
        <w:rPr>
          <w:rFonts w:hint="eastAsia"/>
          <w:lang w:val="en-US" w:eastAsia="zh-CN"/>
        </w:rPr>
      </w:pPr>
    </w:p>
    <w:p w14:paraId="7B7AA8C0">
      <w:pPr>
        <w:pStyle w:val="17"/>
        <w:numPr>
          <w:ilvl w:val="0"/>
          <w:numId w:val="0"/>
        </w:numPr>
        <w:bidi w:val="0"/>
        <w:ind w:left="420" w:leftChars="200"/>
        <w:jc w:val="center"/>
        <w:rPr>
          <w:rFonts w:hint="eastAsia"/>
          <w:lang w:val="en-US" w:eastAsia="zh-CN"/>
        </w:rPr>
      </w:pPr>
    </w:p>
    <w:p w14:paraId="27516894">
      <w:pPr>
        <w:pStyle w:val="17"/>
        <w:numPr>
          <w:ilvl w:val="0"/>
          <w:numId w:val="0"/>
        </w:numPr>
        <w:bidi w:val="0"/>
        <w:ind w:left="420" w:leftChars="200"/>
        <w:jc w:val="center"/>
        <w:rPr>
          <w:rFonts w:hint="eastAsia"/>
          <w:lang w:val="en-US" w:eastAsia="zh-CN"/>
        </w:rPr>
      </w:pPr>
    </w:p>
    <w:p w14:paraId="4E8C4143">
      <w:pPr>
        <w:pStyle w:val="17"/>
        <w:numPr>
          <w:ilvl w:val="0"/>
          <w:numId w:val="0"/>
        </w:numPr>
        <w:bidi w:val="0"/>
        <w:ind w:left="420" w:leftChars="200"/>
        <w:jc w:val="center"/>
        <w:rPr>
          <w:rFonts w:hint="eastAsia"/>
          <w:lang w:val="en-US" w:eastAsia="zh-CN"/>
        </w:rPr>
      </w:pPr>
    </w:p>
    <w:p w14:paraId="737FB8FE">
      <w:pPr>
        <w:pStyle w:val="17"/>
        <w:numPr>
          <w:ilvl w:val="0"/>
          <w:numId w:val="0"/>
        </w:numPr>
        <w:bidi w:val="0"/>
        <w:ind w:left="420" w:leftChars="200"/>
        <w:jc w:val="center"/>
        <w:rPr>
          <w:rFonts w:hint="eastAsia"/>
          <w:lang w:val="en-US" w:eastAsia="zh-CN"/>
        </w:rPr>
      </w:pPr>
    </w:p>
    <w:p w14:paraId="545A55AD">
      <w:pPr>
        <w:pStyle w:val="17"/>
        <w:numPr>
          <w:ilvl w:val="0"/>
          <w:numId w:val="0"/>
        </w:numPr>
        <w:bidi w:val="0"/>
        <w:ind w:left="420" w:leftChars="200"/>
        <w:jc w:val="center"/>
        <w:rPr>
          <w:rFonts w:hint="eastAsia"/>
          <w:lang w:val="en-US" w:eastAsia="zh-CN"/>
        </w:rPr>
      </w:pPr>
    </w:p>
    <w:p w14:paraId="06702203">
      <w:pPr>
        <w:pStyle w:val="17"/>
        <w:numPr>
          <w:ilvl w:val="0"/>
          <w:numId w:val="0"/>
        </w:numPr>
        <w:bidi w:val="0"/>
        <w:ind w:left="420" w:leftChars="200"/>
        <w:jc w:val="center"/>
        <w:rPr>
          <w:rFonts w:hint="eastAsia"/>
          <w:lang w:val="en-US" w:eastAsia="zh-CN"/>
        </w:rPr>
      </w:pPr>
    </w:p>
    <w:p w14:paraId="490C74AA">
      <w:pPr>
        <w:pStyle w:val="17"/>
        <w:numPr>
          <w:ilvl w:val="0"/>
          <w:numId w:val="0"/>
        </w:numPr>
        <w:bidi w:val="0"/>
        <w:ind w:left="420" w:leftChars="200"/>
        <w:jc w:val="center"/>
        <w:rPr>
          <w:rFonts w:hint="eastAsia"/>
          <w:lang w:eastAsia="zh-CN"/>
        </w:rPr>
      </w:pPr>
      <w:r>
        <w:rPr>
          <w:rFonts w:hint="eastAsia"/>
          <w:lang w:val="en-US" w:eastAsia="zh-CN"/>
        </w:rPr>
        <w:t>第三部分  九江市教育考试中心2026年单位预算情况说明</w:t>
      </w:r>
    </w:p>
    <w:p w14:paraId="3BC158FA">
      <w:pPr>
        <w:widowControl/>
        <w:spacing w:line="580" w:lineRule="exact"/>
        <w:jc w:val="center"/>
        <w:rPr>
          <w:rFonts w:ascii="仿宋_GB2312" w:eastAsia="仿宋_GB2312"/>
          <w:b/>
          <w:sz w:val="32"/>
          <w:szCs w:val="30"/>
        </w:rPr>
      </w:pPr>
    </w:p>
    <w:p w14:paraId="05D2D790">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255911B7">
      <w:pPr>
        <w:pStyle w:val="19"/>
        <w:numPr>
          <w:ilvl w:val="0"/>
          <w:numId w:val="0"/>
        </w:numPr>
        <w:bidi w:val="0"/>
        <w:ind w:left="420" w:leftChars="200"/>
        <w:rPr>
          <w:rFonts w:hint="eastAsia"/>
        </w:rPr>
      </w:pPr>
      <w:r>
        <w:rPr>
          <w:rFonts w:hint="eastAsia"/>
        </w:rPr>
        <w:t xml:space="preserve"> (一)收入预算情况</w:t>
      </w:r>
    </w:p>
    <w:p w14:paraId="3CE31244">
      <w:pPr>
        <w:pStyle w:val="18"/>
        <w:bidi w:val="0"/>
        <w:rPr>
          <w:rFonts w:hint="eastAsia"/>
        </w:rPr>
      </w:pPr>
      <w:r>
        <w:rPr>
          <w:rFonts w:hint="eastAsia"/>
          <w:lang w:eastAsia="zh-CN"/>
        </w:rPr>
        <w:t>2026</w:t>
      </w:r>
      <w:r>
        <w:rPr>
          <w:rFonts w:hint="eastAsia"/>
        </w:rPr>
        <w:t>年</w:t>
      </w:r>
      <w:r>
        <w:rPr>
          <w:rFonts w:hint="eastAsia"/>
          <w:lang w:eastAsia="zh-CN"/>
        </w:rPr>
        <w:t>九江市教育考试中心</w:t>
      </w:r>
      <w:r>
        <w:rPr>
          <w:rFonts w:hint="eastAsia"/>
        </w:rPr>
        <w:t>收入预算总额为1869.21万元</w:t>
      </w:r>
      <w:r>
        <w:rPr>
          <w:rFonts w:hint="eastAsia"/>
          <w:lang w:eastAsia="zh-CN"/>
        </w:rPr>
        <w:t>，</w:t>
      </w:r>
      <w:r>
        <w:rPr>
          <w:rFonts w:hint="eastAsia"/>
        </w:rPr>
        <w:t>较上年预算安排</w:t>
      </w:r>
      <w:r>
        <w:rPr>
          <w:rFonts w:hint="eastAsia"/>
          <w:lang w:eastAsia="zh-CN"/>
        </w:rPr>
        <w:t>减少</w:t>
      </w:r>
      <w:r>
        <w:rPr>
          <w:rFonts w:hint="eastAsia"/>
        </w:rPr>
        <w:t>___</w:t>
      </w:r>
      <w:r>
        <w:rPr>
          <w:rFonts w:hint="eastAsia" w:ascii="仿宋" w:hAnsi="仿宋" w:eastAsia="仿宋"/>
          <w:kern w:val="0"/>
          <w:lang w:val="en-US" w:eastAsia="zh-CN"/>
        </w:rPr>
        <w:t>415.88</w:t>
      </w:r>
      <w:r>
        <w:rPr>
          <w:rFonts w:hint="eastAsia"/>
        </w:rPr>
        <w:t>___万元</w:t>
      </w:r>
      <w:r>
        <w:rPr>
          <w:rFonts w:hint="eastAsia"/>
          <w:lang w:eastAsia="zh-CN"/>
        </w:rPr>
        <w:t>；本年收入合计1869.21万元，较上年预算安排减少___</w:t>
      </w:r>
      <w:r>
        <w:rPr>
          <w:rFonts w:hint="eastAsia" w:ascii="仿宋" w:hAnsi="仿宋" w:eastAsia="仿宋"/>
          <w:kern w:val="0"/>
          <w:lang w:val="en-US" w:eastAsia="zh-CN"/>
        </w:rPr>
        <w:t>415.88</w:t>
      </w:r>
      <w:r>
        <w:rPr>
          <w:rFonts w:hint="eastAsia"/>
          <w:lang w:eastAsia="zh-CN"/>
        </w:rPr>
        <w:t>___万元；包括：财政拨款收入1869.21万元，较上年预算安排减少___</w:t>
      </w:r>
      <w:r>
        <w:rPr>
          <w:rFonts w:hint="eastAsia" w:ascii="仿宋" w:hAnsi="仿宋" w:eastAsia="仿宋"/>
          <w:kern w:val="0"/>
          <w:lang w:val="en-US" w:eastAsia="zh-CN"/>
        </w:rPr>
        <w:t>415.88</w:t>
      </w:r>
      <w:r>
        <w:rPr>
          <w:rFonts w:hint="eastAsia"/>
          <w:lang w:eastAsia="zh-CN"/>
        </w:rPr>
        <w:t>___万元。</w:t>
      </w:r>
    </w:p>
    <w:p w14:paraId="0039788D">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1C1B806B">
      <w:pPr>
        <w:pStyle w:val="18"/>
        <w:bidi w:val="0"/>
        <w:rPr>
          <w:rFonts w:hint="eastAsia"/>
        </w:rPr>
      </w:pPr>
      <w:r>
        <w:rPr>
          <w:rFonts w:hint="eastAsia"/>
          <w:lang w:eastAsia="zh-CN"/>
        </w:rPr>
        <w:t>2026</w:t>
      </w:r>
      <w:r>
        <w:rPr>
          <w:rFonts w:hint="eastAsia"/>
        </w:rPr>
        <w:t>年</w:t>
      </w:r>
      <w:r>
        <w:rPr>
          <w:rFonts w:hint="eastAsia"/>
          <w:lang w:eastAsia="zh-CN"/>
        </w:rPr>
        <w:t>九江市教育考试中心</w:t>
      </w:r>
      <w:r>
        <w:rPr>
          <w:rFonts w:hint="eastAsia"/>
        </w:rPr>
        <w:t>支出预算总额为1869.21万元</w:t>
      </w:r>
      <w:r>
        <w:rPr>
          <w:rFonts w:hint="eastAsia"/>
          <w:lang w:eastAsia="zh-CN"/>
        </w:rPr>
        <w:t>，</w:t>
      </w:r>
      <w:r>
        <w:rPr>
          <w:rFonts w:hint="eastAsia"/>
        </w:rPr>
        <w:t>较上年预算安排减少___</w:t>
      </w:r>
      <w:r>
        <w:rPr>
          <w:rFonts w:hint="eastAsia" w:ascii="仿宋" w:hAnsi="仿宋" w:eastAsia="仿宋"/>
          <w:kern w:val="0"/>
          <w:lang w:val="en-US" w:eastAsia="zh-CN"/>
        </w:rPr>
        <w:t>415.88</w:t>
      </w:r>
      <w:r>
        <w:rPr>
          <w:rFonts w:hint="eastAsia"/>
        </w:rPr>
        <w:t xml:space="preserve">___万元。 </w:t>
      </w:r>
    </w:p>
    <w:p w14:paraId="795E27F1">
      <w:pPr>
        <w:pStyle w:val="18"/>
        <w:bidi w:val="0"/>
        <w:rPr>
          <w:rFonts w:hint="eastAsia"/>
        </w:rPr>
      </w:pPr>
      <w:r>
        <w:rPr>
          <w:rFonts w:hint="eastAsia"/>
        </w:rPr>
        <w:t>按支出项目类别划分：基本支出705.11万元</w:t>
      </w:r>
      <w:r>
        <w:rPr>
          <w:rFonts w:hint="eastAsia"/>
          <w:lang w:eastAsia="zh-CN"/>
        </w:rPr>
        <w:t>，</w:t>
      </w:r>
      <w:r>
        <w:rPr>
          <w:rFonts w:hint="eastAsia"/>
        </w:rPr>
        <w:t>较上年预算安排减少___</w:t>
      </w:r>
      <w:r>
        <w:rPr>
          <w:rStyle w:val="12"/>
          <w:rFonts w:hint="eastAsia" w:ascii="仿宋" w:hAnsi="仿宋" w:eastAsia="仿宋"/>
          <w:lang w:val="en-US" w:eastAsia="zh-CN"/>
        </w:rPr>
        <w:t>79.98</w:t>
      </w:r>
      <w:r>
        <w:rPr>
          <w:rFonts w:hint="eastAsia"/>
        </w:rPr>
        <w:t>___万元</w:t>
      </w:r>
      <w:r>
        <w:rPr>
          <w:rFonts w:hint="eastAsia"/>
          <w:lang w:eastAsia="zh-CN"/>
        </w:rPr>
        <w:t>；</w:t>
      </w:r>
      <w:r>
        <w:rPr>
          <w:rFonts w:hint="eastAsia"/>
        </w:rPr>
        <w:t>项目支出1164.10万元</w:t>
      </w:r>
      <w:r>
        <w:rPr>
          <w:rFonts w:hint="eastAsia"/>
          <w:lang w:eastAsia="zh-CN"/>
        </w:rPr>
        <w:t>，</w:t>
      </w:r>
      <w:r>
        <w:rPr>
          <w:rFonts w:hint="eastAsia"/>
        </w:rPr>
        <w:t>较上年预算安排减少___</w:t>
      </w:r>
      <w:r>
        <w:rPr>
          <w:rStyle w:val="12"/>
          <w:rFonts w:hint="eastAsia" w:ascii="仿宋" w:hAnsi="仿宋" w:eastAsia="仿宋"/>
          <w:lang w:val="en-US" w:eastAsia="zh-CN"/>
        </w:rPr>
        <w:t>335.90</w:t>
      </w:r>
      <w:r>
        <w:rPr>
          <w:rFonts w:hint="eastAsia"/>
        </w:rPr>
        <w:t>___万元。</w:t>
      </w:r>
    </w:p>
    <w:p w14:paraId="4EED5F43">
      <w:pPr>
        <w:pStyle w:val="18"/>
        <w:bidi w:val="0"/>
        <w:rPr>
          <w:rFonts w:hint="eastAsia"/>
        </w:rPr>
      </w:pPr>
      <w:r>
        <w:rPr>
          <w:rFonts w:hint="eastAsia"/>
        </w:rPr>
        <w:t>按支出功能科目划分：教育支出1810.30万元，较上年预算安排减少___</w:t>
      </w:r>
      <w:r>
        <w:rPr>
          <w:rStyle w:val="12"/>
          <w:rFonts w:hint="eastAsia" w:ascii="仿宋" w:hAnsi="仿宋" w:eastAsia="仿宋"/>
          <w:lang w:val="en-US" w:eastAsia="zh-CN"/>
        </w:rPr>
        <w:t>416.61</w:t>
      </w:r>
      <w:r>
        <w:rPr>
          <w:rFonts w:hint="eastAsia"/>
        </w:rPr>
        <w:t>___万元；社会保障和就业支出58.91万元，较上年预算安排增加___</w:t>
      </w:r>
      <w:r>
        <w:rPr>
          <w:rStyle w:val="12"/>
          <w:rFonts w:hint="eastAsia" w:ascii="仿宋" w:hAnsi="仿宋" w:eastAsia="仿宋"/>
          <w:lang w:val="en-US" w:eastAsia="zh-CN"/>
        </w:rPr>
        <w:t>0.73</w:t>
      </w:r>
      <w:r>
        <w:rPr>
          <w:rFonts w:hint="eastAsia"/>
        </w:rPr>
        <w:t>___万元。</w:t>
      </w:r>
    </w:p>
    <w:p w14:paraId="35AF6937">
      <w:pPr>
        <w:pStyle w:val="18"/>
        <w:bidi w:val="0"/>
        <w:rPr>
          <w:rFonts w:hint="eastAsia"/>
        </w:rPr>
      </w:pPr>
      <w:r>
        <w:rPr>
          <w:rFonts w:hint="eastAsia"/>
        </w:rPr>
        <w:t>按支出经济分类划分：工资福利支出588.76万元，较上年预算安排增加___</w:t>
      </w:r>
      <w:r>
        <w:rPr>
          <w:rStyle w:val="12"/>
          <w:rFonts w:hint="eastAsia" w:ascii="仿宋" w:hAnsi="仿宋" w:eastAsia="仿宋"/>
          <w:lang w:val="en-US" w:eastAsia="zh-CN"/>
        </w:rPr>
        <w:t>3.57</w:t>
      </w:r>
      <w:r>
        <w:rPr>
          <w:rFonts w:hint="eastAsia"/>
        </w:rPr>
        <w:t>___万元；商品和服务支出1174.22万元，较上年预算安排减少___</w:t>
      </w:r>
      <w:r>
        <w:rPr>
          <w:rStyle w:val="12"/>
          <w:rFonts w:hint="eastAsia" w:ascii="仿宋" w:hAnsi="仿宋" w:eastAsia="仿宋"/>
          <w:lang w:val="en-US" w:eastAsia="zh-CN"/>
        </w:rPr>
        <w:t>446.26</w:t>
      </w:r>
      <w:r>
        <w:rPr>
          <w:rFonts w:hint="eastAsia"/>
        </w:rPr>
        <w:t>___万元；对个人和家庭的补助73.03万元，较上年预算安排增加___</w:t>
      </w:r>
      <w:r>
        <w:rPr>
          <w:rStyle w:val="12"/>
          <w:rFonts w:hint="eastAsia" w:ascii="仿宋" w:hAnsi="仿宋" w:eastAsia="仿宋"/>
          <w:lang w:val="en-US" w:eastAsia="zh-CN"/>
        </w:rPr>
        <w:t>0.12</w:t>
      </w:r>
      <w:r>
        <w:rPr>
          <w:rFonts w:hint="eastAsia"/>
        </w:rPr>
        <w:t>___万元；资本性支出3</w:t>
      </w:r>
      <w:r>
        <w:rPr>
          <w:rFonts w:hint="eastAsia"/>
          <w:lang w:val="en-US" w:eastAsia="zh-CN"/>
        </w:rPr>
        <w:t>3</w:t>
      </w:r>
      <w:r>
        <w:rPr>
          <w:rFonts w:hint="eastAsia"/>
        </w:rPr>
        <w:t>.</w:t>
      </w:r>
      <w:r>
        <w:rPr>
          <w:rFonts w:hint="eastAsia"/>
          <w:lang w:val="en-US" w:eastAsia="zh-CN"/>
        </w:rPr>
        <w:t>2</w:t>
      </w:r>
      <w:r>
        <w:rPr>
          <w:rFonts w:hint="eastAsia"/>
        </w:rPr>
        <w:t>0万元，较上年预算安排增加___</w:t>
      </w:r>
      <w:r>
        <w:rPr>
          <w:rStyle w:val="12"/>
          <w:rFonts w:hint="eastAsia" w:ascii="仿宋" w:hAnsi="仿宋" w:eastAsia="仿宋"/>
          <w:lang w:val="en-US" w:eastAsia="zh-CN"/>
        </w:rPr>
        <w:t>26.69</w:t>
      </w:r>
      <w:r>
        <w:rPr>
          <w:rFonts w:hint="eastAsia"/>
        </w:rPr>
        <w:t>___万元。</w:t>
      </w:r>
    </w:p>
    <w:p w14:paraId="19174E5F">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14:paraId="3F0CE649">
      <w:pPr>
        <w:pStyle w:val="18"/>
        <w:bidi w:val="0"/>
        <w:rPr>
          <w:rFonts w:hint="eastAsia"/>
        </w:rPr>
      </w:pPr>
      <w:r>
        <w:rPr>
          <w:rFonts w:hint="eastAsia"/>
          <w:lang w:eastAsia="zh-CN"/>
        </w:rPr>
        <w:t>2026</w:t>
      </w:r>
      <w:r>
        <w:rPr>
          <w:rFonts w:hint="eastAsia"/>
        </w:rPr>
        <w:t>年</w:t>
      </w:r>
      <w:r>
        <w:rPr>
          <w:rFonts w:hint="eastAsia"/>
          <w:lang w:eastAsia="zh-CN"/>
        </w:rPr>
        <w:t>九江市教育考试中心</w:t>
      </w:r>
      <w:r>
        <w:rPr>
          <w:rFonts w:hint="eastAsia"/>
        </w:rPr>
        <w:t>财政拨款支出预算总额1869.21万元,较上年预算安排减少___</w:t>
      </w:r>
      <w:r>
        <w:rPr>
          <w:rStyle w:val="12"/>
          <w:rFonts w:hint="eastAsia" w:ascii="仿宋" w:hAnsi="仿宋" w:eastAsia="仿宋"/>
          <w:lang w:val="en-US" w:eastAsia="zh-CN"/>
        </w:rPr>
        <w:t>415.88</w:t>
      </w:r>
      <w:r>
        <w:rPr>
          <w:rStyle w:val="12"/>
          <w:rFonts w:ascii="仿宋" w:hAnsi="仿宋" w:eastAsia="仿宋"/>
        </w:rPr>
        <w:t>_</w:t>
      </w:r>
      <w:r>
        <w:rPr>
          <w:rFonts w:hint="eastAsia"/>
        </w:rPr>
        <w:t>___万元。</w:t>
      </w:r>
    </w:p>
    <w:p w14:paraId="29902FB7">
      <w:pPr>
        <w:pStyle w:val="18"/>
        <w:bidi w:val="0"/>
        <w:rPr>
          <w:rFonts w:hint="eastAsia"/>
        </w:rPr>
      </w:pPr>
      <w:r>
        <w:rPr>
          <w:rFonts w:hint="eastAsia"/>
        </w:rPr>
        <w:t>按支出功能科目划分：教育支出1810.30万元，社会保障和就业支出58.91万元。</w:t>
      </w:r>
    </w:p>
    <w:p w14:paraId="52E46DED">
      <w:pPr>
        <w:pStyle w:val="18"/>
        <w:bidi w:val="0"/>
        <w:rPr>
          <w:rFonts w:hint="eastAsia"/>
        </w:rPr>
      </w:pPr>
      <w:r>
        <w:rPr>
          <w:rFonts w:hint="eastAsia"/>
        </w:rPr>
        <w:t>按支出项目类别划分：基本支出705.11万元,项目支出1164.10万元。</w:t>
      </w:r>
    </w:p>
    <w:p w14:paraId="5AC41AAE">
      <w:pPr>
        <w:pStyle w:val="18"/>
        <w:bidi w:val="0"/>
        <w:rPr>
          <w:rFonts w:hint="eastAsia"/>
        </w:rPr>
      </w:pPr>
      <w:r>
        <w:rPr>
          <w:rFonts w:hint="eastAsia"/>
        </w:rPr>
        <w:t>按支</w:t>
      </w:r>
      <w:r>
        <w:rPr>
          <w:rFonts w:hint="eastAsia"/>
          <w:lang w:val="en-US" w:eastAsia="zh-CN"/>
        </w:rPr>
        <w:t>出经济分类</w:t>
      </w:r>
      <w:r>
        <w:rPr>
          <w:rFonts w:hint="eastAsia"/>
        </w:rPr>
        <w:t>划分：工资福利支出588.76万元，商品和服务支出1174.22万元（其中委托业务费1084.90万元），对个人和家庭的补助73.03万元，资本性支出3</w:t>
      </w:r>
      <w:r>
        <w:rPr>
          <w:rFonts w:hint="eastAsia"/>
          <w:lang w:val="en-US" w:eastAsia="zh-CN"/>
        </w:rPr>
        <w:t>3</w:t>
      </w:r>
      <w:r>
        <w:rPr>
          <w:rFonts w:hint="eastAsia"/>
        </w:rPr>
        <w:t>.</w:t>
      </w:r>
      <w:r>
        <w:rPr>
          <w:rFonts w:hint="eastAsia"/>
          <w:lang w:val="en-US" w:eastAsia="zh-CN"/>
        </w:rPr>
        <w:t>2</w:t>
      </w:r>
      <w:r>
        <w:rPr>
          <w:rFonts w:hint="eastAsia"/>
        </w:rPr>
        <w:t>0万元。</w:t>
      </w:r>
    </w:p>
    <w:p w14:paraId="7E043657">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11464518">
      <w:pPr>
        <w:pStyle w:val="18"/>
        <w:bidi w:val="0"/>
        <w:rPr>
          <w:rFonts w:hint="eastAsia"/>
          <w:lang w:eastAsia="zh-CN"/>
        </w:rPr>
      </w:pPr>
      <w:r>
        <w:rPr>
          <w:rFonts w:hint="eastAsia"/>
          <w:lang w:eastAsia="zh-CN"/>
        </w:rPr>
        <w:t>2026</w:t>
      </w:r>
      <w:r>
        <w:rPr>
          <w:rFonts w:hint="eastAsia"/>
        </w:rPr>
        <w:t>年</w:t>
      </w:r>
      <w:r>
        <w:rPr>
          <w:rFonts w:hint="eastAsia"/>
          <w:lang w:eastAsia="zh-CN"/>
        </w:rPr>
        <w:t>九江市教育考试中心政府性基金支出预算总额万元,较上年预算安排增加（减少）___</w:t>
      </w:r>
      <w:r>
        <w:rPr>
          <w:rFonts w:hint="eastAsia"/>
          <w:lang w:val="en-US" w:eastAsia="zh-CN"/>
        </w:rPr>
        <w:t>0</w:t>
      </w:r>
      <w:r>
        <w:rPr>
          <w:rFonts w:hint="eastAsia"/>
          <w:lang w:eastAsia="zh-CN"/>
        </w:rPr>
        <w:t>___万元。</w:t>
      </w:r>
    </w:p>
    <w:p w14:paraId="00498430">
      <w:pPr>
        <w:pStyle w:val="18"/>
        <w:bidi w:val="0"/>
        <w:rPr>
          <w:rFonts w:hint="eastAsia"/>
        </w:rPr>
      </w:pPr>
      <w:r>
        <w:rPr>
          <w:rFonts w:hint="eastAsia"/>
        </w:rPr>
        <w:t>“本</w:t>
      </w:r>
      <w:r>
        <w:rPr>
          <w:rFonts w:hint="eastAsia"/>
          <w:lang w:val="en-US" w:eastAsia="zh-CN"/>
        </w:rPr>
        <w:t>单位</w:t>
      </w:r>
      <w:r>
        <w:rPr>
          <w:rFonts w:hint="eastAsia"/>
        </w:rPr>
        <w:t>没有使用政府性基金预算拨款安排的支出”</w:t>
      </w:r>
    </w:p>
    <w:p w14:paraId="3EFE8481">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14:paraId="5D5676A3">
      <w:pPr>
        <w:pStyle w:val="18"/>
        <w:bidi w:val="0"/>
        <w:rPr>
          <w:rFonts w:hint="eastAsia"/>
        </w:rPr>
      </w:pPr>
      <w:r>
        <w:rPr>
          <w:rFonts w:hint="eastAsia"/>
          <w:lang w:eastAsia="zh-CN"/>
        </w:rPr>
        <w:t>2026</w:t>
      </w:r>
      <w:r>
        <w:rPr>
          <w:rFonts w:hint="eastAsia"/>
        </w:rPr>
        <w:t>年</w:t>
      </w:r>
      <w:r>
        <w:rPr>
          <w:rFonts w:hint="eastAsia"/>
          <w:lang w:eastAsia="zh-CN"/>
        </w:rPr>
        <w:t>九江市教育考试中心</w:t>
      </w:r>
      <w:r>
        <w:rPr>
          <w:rFonts w:hint="eastAsia"/>
        </w:rPr>
        <w:t>国有资本经营支出预算</w:t>
      </w:r>
      <w:r>
        <w:rPr>
          <w:rFonts w:hint="eastAsia"/>
          <w:lang w:eastAsia="zh-CN"/>
        </w:rPr>
        <w:t>总额</w:t>
      </w:r>
      <w:r>
        <w:rPr>
          <w:rFonts w:hint="eastAsia"/>
        </w:rPr>
        <w:t>为万元,较上年预算安排增加（减少）___</w:t>
      </w:r>
      <w:r>
        <w:rPr>
          <w:rFonts w:hint="eastAsia"/>
          <w:lang w:val="en-US" w:eastAsia="zh-CN"/>
        </w:rPr>
        <w:t>0</w:t>
      </w:r>
      <w:r>
        <w:rPr>
          <w:rFonts w:hint="eastAsia"/>
        </w:rPr>
        <w:t>___万元。</w:t>
      </w:r>
    </w:p>
    <w:p w14:paraId="2E2FD4E1">
      <w:pPr>
        <w:pStyle w:val="18"/>
        <w:bidi w:val="0"/>
        <w:rPr>
          <w:rFonts w:hint="eastAsia"/>
        </w:rPr>
      </w:pPr>
      <w:r>
        <w:rPr>
          <w:rFonts w:hint="eastAsia"/>
        </w:rPr>
        <w:t>“本</w:t>
      </w:r>
      <w:r>
        <w:rPr>
          <w:rFonts w:hint="eastAsia"/>
          <w:lang w:val="en-US" w:eastAsia="zh-CN"/>
        </w:rPr>
        <w:t>单位</w:t>
      </w:r>
      <w:r>
        <w:rPr>
          <w:rFonts w:hint="eastAsia"/>
        </w:rPr>
        <w:t>没有使用国有资本经营预算拨款安排的支出”</w:t>
      </w:r>
    </w:p>
    <w:p w14:paraId="6C40D1F7">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5E35BD54">
      <w:pPr>
        <w:pStyle w:val="18"/>
        <w:bidi w:val="0"/>
        <w:rPr>
          <w:rFonts w:hint="eastAsia"/>
        </w:rPr>
      </w:pPr>
      <w:r>
        <w:rPr>
          <w:rFonts w:hint="eastAsia"/>
          <w:lang w:eastAsia="zh-CN"/>
        </w:rPr>
        <w:t>2026</w:t>
      </w:r>
      <w:r>
        <w:rPr>
          <w:rFonts w:hint="eastAsia"/>
        </w:rPr>
        <w:t>年</w:t>
      </w:r>
      <w:r>
        <w:rPr>
          <w:rFonts w:hint="eastAsia"/>
          <w:lang w:val="en-US" w:eastAsia="zh-CN"/>
        </w:rPr>
        <w:t>单位</w:t>
      </w:r>
      <w:r>
        <w:rPr>
          <w:rFonts w:hint="eastAsia"/>
        </w:rPr>
        <w:t>机关运行费预算___</w:t>
      </w:r>
      <w:r>
        <w:rPr>
          <w:rFonts w:hint="eastAsia"/>
          <w:lang w:val="en-US" w:eastAsia="zh-CN"/>
        </w:rPr>
        <w:t>0</w:t>
      </w:r>
      <w:r>
        <w:rPr>
          <w:rFonts w:hint="eastAsia"/>
        </w:rPr>
        <w:t>___万元，比2025年预算增加（减少）___</w:t>
      </w:r>
      <w:r>
        <w:rPr>
          <w:rFonts w:hint="eastAsia"/>
          <w:lang w:val="en-US" w:eastAsia="zh-CN"/>
        </w:rPr>
        <w:t>0</w:t>
      </w:r>
      <w:r>
        <w:rPr>
          <w:rFonts w:hint="eastAsia"/>
        </w:rPr>
        <w:t>___万元，增长（下降）___</w:t>
      </w:r>
      <w:r>
        <w:rPr>
          <w:rFonts w:hint="eastAsia"/>
          <w:lang w:val="en-US" w:eastAsia="zh-CN"/>
        </w:rPr>
        <w:t>0</w:t>
      </w:r>
      <w:r>
        <w:rPr>
          <w:rFonts w:hint="eastAsia"/>
        </w:rPr>
        <w:t>___%。</w:t>
      </w:r>
    </w:p>
    <w:p w14:paraId="116DCC5E">
      <w:pPr>
        <w:pStyle w:val="18"/>
        <w:bidi w:val="0"/>
        <w:rPr>
          <w:rFonts w:hint="eastAsia"/>
        </w:rPr>
      </w:pPr>
      <w:r>
        <w:rPr>
          <w:rFonts w:hint="eastAsia"/>
        </w:rPr>
        <w:t>“本单位非行政参公单位，无机关运行经费”</w:t>
      </w:r>
    </w:p>
    <w:p w14:paraId="14805F8D">
      <w:pPr>
        <w:pStyle w:val="19"/>
        <w:numPr>
          <w:ilvl w:val="0"/>
          <w:numId w:val="0"/>
        </w:numPr>
        <w:bidi w:val="0"/>
        <w:ind w:firstLine="643" w:firstLineChars="200"/>
        <w:rPr>
          <w:rFonts w:hint="eastAsia"/>
          <w:lang w:val="en-US" w:eastAsia="zh-CN"/>
        </w:rPr>
      </w:pPr>
      <w:r>
        <w:rPr>
          <w:rFonts w:hint="eastAsia"/>
          <w:lang w:val="en-US" w:eastAsia="zh-CN"/>
        </w:rPr>
        <w:t>(七)政府采购情况</w:t>
      </w:r>
    </w:p>
    <w:p w14:paraId="394D2C33">
      <w:pPr>
        <w:pStyle w:val="18"/>
        <w:bidi w:val="0"/>
        <w:rPr>
          <w:rFonts w:hint="eastAsia"/>
          <w:lang w:eastAsia="zh-CN"/>
        </w:rPr>
      </w:pPr>
      <w:r>
        <w:rPr>
          <w:rFonts w:hint="eastAsia"/>
          <w:lang w:eastAsia="zh-CN"/>
        </w:rPr>
        <w:t>2026年政府采购总额12.20</w:t>
      </w:r>
      <w:r>
        <w:rPr>
          <w:rFonts w:hint="eastAsia"/>
          <w:lang w:val="en-US" w:eastAsia="zh-CN"/>
        </w:rPr>
        <w:t xml:space="preserve"> </w:t>
      </w:r>
      <w:r>
        <w:rPr>
          <w:rFonts w:hint="eastAsia"/>
          <w:lang w:eastAsia="zh-CN"/>
        </w:rPr>
        <w:t>万元,其中: 政府采购货物预算  3.20 万元, 政府采购工程预算 0.00</w:t>
      </w:r>
      <w:r>
        <w:rPr>
          <w:rFonts w:hint="eastAsia"/>
          <w:lang w:val="en-US" w:eastAsia="zh-CN"/>
        </w:rPr>
        <w:t xml:space="preserve"> </w:t>
      </w:r>
      <w:r>
        <w:rPr>
          <w:rFonts w:hint="eastAsia"/>
          <w:lang w:eastAsia="zh-CN"/>
        </w:rPr>
        <w:t>万元, 政府采购服务预算 9.00 万元。</w:t>
      </w:r>
    </w:p>
    <w:p w14:paraId="4D9A96D5">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14:paraId="5323493A">
      <w:pPr>
        <w:pStyle w:val="18"/>
        <w:bidi w:val="0"/>
        <w:rPr>
          <w:rFonts w:hint="eastAsia"/>
          <w:lang w:eastAsia="zh-CN"/>
        </w:rPr>
      </w:pPr>
      <w:r>
        <w:rPr>
          <w:rFonts w:hint="eastAsia"/>
          <w:lang w:eastAsia="zh-CN"/>
        </w:rPr>
        <w:t>截至2025年</w:t>
      </w:r>
      <w:r>
        <w:rPr>
          <w:rFonts w:hint="eastAsia"/>
          <w:lang w:val="en-US" w:eastAsia="zh-CN"/>
        </w:rPr>
        <w:t>8</w:t>
      </w:r>
      <w:r>
        <w:rPr>
          <w:rFonts w:hint="eastAsia"/>
          <w:lang w:eastAsia="zh-CN"/>
        </w:rPr>
        <w:t xml:space="preserve">月31日, </w:t>
      </w:r>
      <w:r>
        <w:rPr>
          <w:rFonts w:hint="eastAsia"/>
          <w:lang w:val="en-US" w:eastAsia="zh-CN"/>
        </w:rPr>
        <w:t>单位</w:t>
      </w:r>
      <w:r>
        <w:rPr>
          <w:rFonts w:hint="eastAsia"/>
          <w:lang w:eastAsia="zh-CN"/>
        </w:rPr>
        <w:t xml:space="preserve">共有车辆 </w:t>
      </w:r>
      <w:r>
        <w:rPr>
          <w:rFonts w:hint="eastAsia"/>
          <w:lang w:val="en-US" w:eastAsia="zh-CN"/>
        </w:rPr>
        <w:t>2</w:t>
      </w:r>
      <w:r>
        <w:rPr>
          <w:rFonts w:hint="eastAsia"/>
          <w:lang w:eastAsia="zh-CN"/>
        </w:rPr>
        <w:t xml:space="preserve"> 辆,其中：一般公务用车实有数 </w:t>
      </w:r>
      <w:r>
        <w:rPr>
          <w:rFonts w:hint="eastAsia"/>
          <w:lang w:val="en-US" w:eastAsia="zh-CN"/>
        </w:rPr>
        <w:t>2</w:t>
      </w:r>
      <w:r>
        <w:rPr>
          <w:rFonts w:hint="eastAsia"/>
          <w:lang w:eastAsia="zh-CN"/>
        </w:rPr>
        <w:t xml:space="preserve"> 辆。</w:t>
      </w:r>
    </w:p>
    <w:p w14:paraId="0722CA24">
      <w:pPr>
        <w:pStyle w:val="18"/>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预算安排购置车辆__</w:t>
      </w:r>
      <w:r>
        <w:rPr>
          <w:rFonts w:hint="eastAsia"/>
          <w:lang w:val="en-US" w:eastAsia="zh-CN"/>
        </w:rPr>
        <w:t>0</w:t>
      </w:r>
      <w:r>
        <w:rPr>
          <w:rFonts w:hint="eastAsia"/>
          <w:lang w:eastAsia="zh-CN"/>
        </w:rPr>
        <w:t>__辆，安排购置单位价值200万元以上大型设备具体为：</w:t>
      </w:r>
      <w:r>
        <w:rPr>
          <w:rFonts w:hint="eastAsia"/>
        </w:rPr>
        <w:t>__</w:t>
      </w:r>
      <w:r>
        <w:rPr>
          <w:rFonts w:hint="eastAsia"/>
          <w:lang w:eastAsia="zh-CN"/>
        </w:rPr>
        <w:t>无</w:t>
      </w:r>
      <w:r>
        <w:rPr>
          <w:rFonts w:hint="eastAsia"/>
        </w:rPr>
        <w:t>__</w:t>
      </w:r>
      <w:r>
        <w:rPr>
          <w:rFonts w:hint="eastAsia"/>
          <w:lang w:eastAsia="zh-CN"/>
        </w:rPr>
        <w:t>。</w:t>
      </w:r>
    </w:p>
    <w:p w14:paraId="453F34BF">
      <w:pPr>
        <w:pStyle w:val="19"/>
        <w:numPr>
          <w:ilvl w:val="0"/>
          <w:numId w:val="0"/>
        </w:numPr>
        <w:bidi w:val="0"/>
        <w:ind w:firstLine="643" w:firstLineChars="200"/>
        <w:rPr>
          <w:rFonts w:hint="eastAsia"/>
          <w:lang w:val="en-US" w:eastAsia="zh-CN"/>
        </w:rPr>
      </w:pPr>
      <w:r>
        <w:rPr>
          <w:rFonts w:hint="eastAsia"/>
          <w:lang w:val="en-US" w:eastAsia="zh-CN"/>
        </w:rPr>
        <w:t>(九)“教育招生考试”项目情况说明</w:t>
      </w:r>
    </w:p>
    <w:p w14:paraId="5203007C">
      <w:pPr>
        <w:pStyle w:val="18"/>
        <w:bidi w:val="0"/>
        <w:rPr>
          <w:rFonts w:hint="eastAsia"/>
          <w:lang w:eastAsia="zh-CN"/>
        </w:rPr>
      </w:pPr>
      <w:r>
        <w:rPr>
          <w:rFonts w:hint="eastAsia"/>
          <w:lang w:eastAsia="zh-CN"/>
        </w:rPr>
        <w:t xml:space="preserve"> 1）项目概述：2026年普通高考、成社类考试、研究生考试、学业水平考试考等全年各项国家教育考试业务保障经费。</w:t>
      </w:r>
    </w:p>
    <w:p w14:paraId="640D5FB4">
      <w:pPr>
        <w:pStyle w:val="18"/>
        <w:bidi w:val="0"/>
        <w:rPr>
          <w:rFonts w:hint="eastAsia"/>
          <w:lang w:eastAsia="zh-CN"/>
        </w:rPr>
      </w:pPr>
      <w:r>
        <w:rPr>
          <w:rFonts w:hint="eastAsia"/>
          <w:lang w:eastAsia="zh-CN"/>
        </w:rPr>
        <w:t xml:space="preserve"> 2）立项依据：（1）赣财教[2020]15号《江西省财政厅　江西省教育厅关于调整我省教育考试考务经费开支项目及标准的通知》文。（2）赣教考字[2019]18号《江西省教育厅关于明确我省教育考试有关收费标准及分成比例的通知》文。</w:t>
      </w:r>
    </w:p>
    <w:p w14:paraId="5474B26C">
      <w:pPr>
        <w:pStyle w:val="18"/>
        <w:bidi w:val="0"/>
        <w:rPr>
          <w:rFonts w:hint="eastAsia"/>
          <w:lang w:eastAsia="zh-CN"/>
        </w:rPr>
      </w:pPr>
      <w:r>
        <w:rPr>
          <w:rFonts w:hint="eastAsia"/>
          <w:lang w:eastAsia="zh-CN"/>
        </w:rPr>
        <w:t xml:space="preserve">  3）实施主体：九江市教育考试中心</w:t>
      </w:r>
    </w:p>
    <w:p w14:paraId="5BA7875F">
      <w:pPr>
        <w:pStyle w:val="18"/>
        <w:bidi w:val="0"/>
        <w:rPr>
          <w:rFonts w:hint="eastAsia"/>
          <w:lang w:eastAsia="zh-CN"/>
        </w:rPr>
      </w:pPr>
      <w:r>
        <w:rPr>
          <w:rFonts w:hint="eastAsia"/>
          <w:lang w:eastAsia="zh-CN"/>
        </w:rPr>
        <w:t xml:space="preserve">  4）实施方案：按国家规定的教育考试时间有序开展组考工作并及时支付相应业务费用。</w:t>
      </w:r>
    </w:p>
    <w:p w14:paraId="2B9A2405">
      <w:pPr>
        <w:pStyle w:val="18"/>
        <w:bidi w:val="0"/>
        <w:rPr>
          <w:rFonts w:hint="eastAsia"/>
          <w:lang w:eastAsia="zh-CN"/>
        </w:rPr>
      </w:pPr>
      <w:r>
        <w:rPr>
          <w:rFonts w:hint="eastAsia"/>
          <w:lang w:eastAsia="zh-CN"/>
        </w:rPr>
        <w:t xml:space="preserve">  5）实施周期：2026年</w:t>
      </w:r>
    </w:p>
    <w:p w14:paraId="382B258F">
      <w:pPr>
        <w:pStyle w:val="18"/>
        <w:bidi w:val="0"/>
        <w:ind w:left="0" w:leftChars="0" w:firstLine="0" w:firstLineChars="0"/>
        <w:rPr>
          <w:rFonts w:hint="eastAsia"/>
          <w:lang w:eastAsia="zh-CN"/>
        </w:rPr>
      </w:pPr>
      <w:r>
        <w:rPr>
          <w:rFonts w:hint="eastAsia"/>
          <w:lang w:eastAsia="zh-CN"/>
        </w:rPr>
        <w:t>　　　6）年度预算安排：1164.10万元</w:t>
      </w:r>
    </w:p>
    <w:p w14:paraId="5A5C74DA">
      <w:pPr>
        <w:pStyle w:val="18"/>
        <w:bidi w:val="0"/>
        <w:ind w:left="0" w:leftChars="0" w:firstLine="0" w:firstLineChars="0"/>
        <w:rPr>
          <w:rFonts w:hint="eastAsia"/>
          <w:lang w:eastAsia="zh-CN"/>
        </w:rPr>
      </w:pPr>
      <w:r>
        <w:rPr>
          <w:rFonts w:hint="eastAsia"/>
          <w:lang w:eastAsia="zh-CN"/>
        </w:rPr>
        <w:t>　　　7）绩效目标和指标：2026年，教育考试中心继续以习近平新时代中国特色社会主义思想为指导，以“一个目标，三个着力点”为重点工作，努力办人民满意的招考。一个目标：认真贯彻省、市文件精神，以平安考试为主线，以服务考生、家长为目标，积极稳妥推进考试招生制度改革的落地，进一步促进教育考试招生的公平公正。三个着力点：一是着力做好中招相关工作；二是着力加强、加大对新高考政策的学习力度和宣传范围；三是着力抓好招生考试安全的“硬软件设施”建设，确保教育考试安全、平稳、顺利。</w:t>
      </w:r>
    </w:p>
    <w:p w14:paraId="4886F962">
      <w:pPr>
        <w:pStyle w:val="18"/>
        <w:bidi w:val="0"/>
        <w:ind w:left="0" w:leftChars="0" w:firstLine="0" w:firstLineChars="0"/>
        <w:rPr>
          <w:rFonts w:hint="eastAsia"/>
          <w:lang w:eastAsia="zh-CN"/>
        </w:rPr>
      </w:pPr>
    </w:p>
    <w:p w14:paraId="6FFB4FC1">
      <w:pPr>
        <w:pStyle w:val="18"/>
        <w:bidi w:val="0"/>
        <w:ind w:left="0" w:leftChars="0" w:firstLine="0" w:firstLineChars="0"/>
        <w:rPr>
          <w:rFonts w:hint="eastAsia"/>
          <w:lang w:eastAsia="zh-CN"/>
        </w:rPr>
      </w:pPr>
    </w:p>
    <w:p w14:paraId="08F3C7BC">
      <w:pPr>
        <w:pStyle w:val="18"/>
        <w:bidi w:val="0"/>
        <w:ind w:left="0" w:leftChars="0" w:firstLine="0" w:firstLineChars="0"/>
        <w:rPr>
          <w:rFonts w:hint="eastAsia"/>
          <w:lang w:eastAsia="zh-CN"/>
        </w:rPr>
      </w:pPr>
    </w:p>
    <w:p w14:paraId="22ED8685">
      <w:pPr>
        <w:pStyle w:val="18"/>
        <w:bidi w:val="0"/>
        <w:ind w:left="0" w:leftChars="0" w:firstLine="0" w:firstLineChars="0"/>
        <w:rPr>
          <w:rFonts w:hint="eastAsia"/>
          <w:lang w:eastAsia="zh-CN"/>
        </w:rPr>
      </w:pPr>
    </w:p>
    <w:p w14:paraId="6DA2CE79">
      <w:pPr>
        <w:pStyle w:val="18"/>
        <w:bidi w:val="0"/>
        <w:ind w:left="0" w:leftChars="0" w:firstLine="0" w:firstLineChars="0"/>
        <w:rPr>
          <w:rFonts w:hint="eastAsia"/>
          <w:lang w:eastAsia="zh-CN"/>
        </w:rPr>
      </w:pPr>
    </w:p>
    <w:p w14:paraId="57B678DB">
      <w:pPr>
        <w:pStyle w:val="18"/>
        <w:bidi w:val="0"/>
        <w:ind w:left="0" w:leftChars="0" w:firstLine="0" w:firstLineChars="0"/>
        <w:rPr>
          <w:rFonts w:hint="eastAsia"/>
          <w:lang w:eastAsia="zh-CN"/>
        </w:rPr>
      </w:pPr>
    </w:p>
    <w:p w14:paraId="33834E3D">
      <w:pPr>
        <w:pStyle w:val="18"/>
        <w:bidi w:val="0"/>
        <w:ind w:left="0" w:leftChars="0" w:firstLine="0" w:firstLineChars="0"/>
        <w:rPr>
          <w:rFonts w:hint="eastAsia"/>
          <w:lang w:eastAsia="zh-CN"/>
        </w:rPr>
      </w:pPr>
    </w:p>
    <w:p w14:paraId="389AE5D5">
      <w:pPr>
        <w:pStyle w:val="18"/>
        <w:bidi w:val="0"/>
        <w:ind w:left="0" w:leftChars="0" w:firstLine="0" w:firstLineChars="0"/>
        <w:rPr>
          <w:rFonts w:hint="eastAsia"/>
          <w:lang w:eastAsia="zh-CN"/>
        </w:rPr>
      </w:pPr>
    </w:p>
    <w:p w14:paraId="7AD7F0AD">
      <w:pPr>
        <w:pStyle w:val="18"/>
        <w:bidi w:val="0"/>
        <w:ind w:left="0" w:leftChars="0" w:firstLine="0" w:firstLineChars="0"/>
        <w:rPr>
          <w:rFonts w:hint="eastAsia"/>
          <w:lang w:eastAsia="zh-CN"/>
        </w:rPr>
      </w:pPr>
    </w:p>
    <w:p w14:paraId="280B7EE1">
      <w:pPr>
        <w:pStyle w:val="18"/>
        <w:bidi w:val="0"/>
        <w:ind w:left="0" w:leftChars="0" w:firstLine="0" w:firstLineChars="0"/>
        <w:rPr>
          <w:rFonts w:hint="eastAsia"/>
          <w:lang w:eastAsia="zh-CN"/>
        </w:rPr>
      </w:pPr>
    </w:p>
    <w:tbl>
      <w:tblPr>
        <w:tblStyle w:val="6"/>
        <w:tblW w:w="9990" w:type="dxa"/>
        <w:jc w:val="center"/>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00"/>
        <w:gridCol w:w="1530"/>
        <w:gridCol w:w="1619"/>
        <w:gridCol w:w="531"/>
        <w:gridCol w:w="795"/>
        <w:gridCol w:w="531"/>
        <w:gridCol w:w="627"/>
        <w:gridCol w:w="335"/>
        <w:gridCol w:w="531"/>
        <w:gridCol w:w="531"/>
        <w:gridCol w:w="531"/>
        <w:gridCol w:w="532"/>
        <w:gridCol w:w="337"/>
        <w:gridCol w:w="360"/>
      </w:tblGrid>
      <w:tr w14:paraId="5D509FD9">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Header/>
          <w:jc w:val="center"/>
        </w:trPr>
        <w:tc>
          <w:tcPr>
            <w:tcW w:w="1200"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37E599DD">
            <w:pPr>
              <w:keepNext w:val="0"/>
              <w:keepLines w:val="0"/>
              <w:widowControl/>
              <w:suppressLineNumbers w:val="0"/>
              <w:snapToGrid w:val="0"/>
              <w:ind w:left="0" w:leftChars="0" w:right="0" w:rightChars="0" w:firstLine="0" w:firstLineChars="0"/>
              <w:jc w:val="center"/>
              <w:rPr>
                <w:sz w:val="21"/>
                <w:szCs w:val="21"/>
              </w:rPr>
            </w:pPr>
            <w:r>
              <w:rPr>
                <w:rFonts w:ascii="宋体" w:hAnsi="宋体" w:eastAsia="宋体" w:cs="宋体"/>
                <w:kern w:val="0"/>
                <w:sz w:val="21"/>
                <w:szCs w:val="21"/>
                <w:lang w:val="en-US" w:eastAsia="zh-CN" w:bidi="ar"/>
              </w:rPr>
              <w:t>分解指标</w:t>
            </w:r>
          </w:p>
        </w:tc>
      </w:tr>
      <w:tr w14:paraId="2B44DA6E">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0" w:hRule="atLeast"/>
          <w:tblHeader/>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4428445">
            <w:pPr>
              <w:keepNext w:val="0"/>
              <w:keepLines w:val="0"/>
              <w:widowControl/>
              <w:suppressLineNumbers w:val="0"/>
              <w:snapToGrid w:val="0"/>
              <w:ind w:left="0" w:leftChars="0" w:right="0" w:rightChars="0" w:firstLine="0" w:firstLineChars="0"/>
              <w:jc w:val="center"/>
              <w:rPr>
                <w:sz w:val="21"/>
                <w:szCs w:val="21"/>
              </w:rPr>
            </w:pPr>
            <w:r>
              <w:rPr>
                <w:rFonts w:ascii="宋体" w:hAnsi="宋体" w:eastAsia="宋体" w:cs="宋体"/>
                <w:kern w:val="0"/>
                <w:sz w:val="21"/>
                <w:szCs w:val="21"/>
                <w:lang w:val="en-US" w:eastAsia="zh-CN" w:bidi="ar"/>
              </w:rPr>
              <w:t>一级指标</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0FBF13E9">
            <w:pPr>
              <w:keepNext w:val="0"/>
              <w:keepLines w:val="0"/>
              <w:widowControl/>
              <w:suppressLineNumbers w:val="0"/>
              <w:snapToGrid w:val="0"/>
              <w:ind w:left="0" w:leftChars="0" w:right="0" w:rightChars="0" w:firstLine="0" w:firstLineChars="0"/>
              <w:jc w:val="center"/>
              <w:rPr>
                <w:sz w:val="21"/>
                <w:szCs w:val="21"/>
              </w:rPr>
            </w:pPr>
            <w:r>
              <w:rPr>
                <w:rFonts w:ascii="宋体" w:hAnsi="宋体" w:eastAsia="宋体" w:cs="宋体"/>
                <w:kern w:val="0"/>
                <w:sz w:val="21"/>
                <w:szCs w:val="21"/>
                <w:lang w:val="en-US" w:eastAsia="zh-CN" w:bidi="ar"/>
              </w:rPr>
              <w:t>二级指标</w:t>
            </w: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FC3D2C3">
            <w:pPr>
              <w:keepNext w:val="0"/>
              <w:keepLines w:val="0"/>
              <w:widowControl/>
              <w:suppressLineNumbers w:val="0"/>
              <w:snapToGrid w:val="0"/>
              <w:ind w:left="0" w:leftChars="0" w:right="0" w:rightChars="0" w:firstLine="0" w:firstLineChars="0"/>
              <w:jc w:val="center"/>
              <w:rPr>
                <w:sz w:val="21"/>
                <w:szCs w:val="21"/>
              </w:rPr>
            </w:pPr>
            <w:r>
              <w:rPr>
                <w:rFonts w:ascii="宋体" w:hAnsi="宋体" w:eastAsia="宋体" w:cs="宋体"/>
                <w:kern w:val="0"/>
                <w:sz w:val="21"/>
                <w:szCs w:val="21"/>
                <w:lang w:val="en-US" w:eastAsia="zh-CN" w:bidi="ar"/>
              </w:rPr>
              <w:t>指标名称</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732B07B0">
            <w:pPr>
              <w:keepNext w:val="0"/>
              <w:keepLines w:val="0"/>
              <w:widowControl/>
              <w:suppressLineNumbers w:val="0"/>
              <w:snapToGrid w:val="0"/>
              <w:ind w:left="0" w:leftChars="0" w:right="0" w:rightChars="0" w:firstLine="0" w:firstLineChars="0"/>
              <w:jc w:val="center"/>
              <w:rPr>
                <w:sz w:val="21"/>
                <w:szCs w:val="21"/>
              </w:rPr>
            </w:pPr>
            <w:r>
              <w:rPr>
                <w:rFonts w:ascii="宋体" w:hAnsi="宋体" w:eastAsia="宋体" w:cs="宋体"/>
                <w:kern w:val="0"/>
                <w:sz w:val="21"/>
                <w:szCs w:val="21"/>
                <w:lang w:val="en-US" w:eastAsia="zh-CN" w:bidi="ar"/>
              </w:rPr>
              <w:t>计算符号</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5B327D94">
            <w:pPr>
              <w:keepNext w:val="0"/>
              <w:keepLines w:val="0"/>
              <w:widowControl/>
              <w:suppressLineNumbers w:val="0"/>
              <w:snapToGrid w:val="0"/>
              <w:ind w:left="0" w:leftChars="0" w:right="0" w:rightChars="0" w:firstLine="0" w:firstLineChars="0"/>
              <w:jc w:val="center"/>
              <w:rPr>
                <w:sz w:val="21"/>
                <w:szCs w:val="21"/>
              </w:rPr>
            </w:pPr>
            <w:r>
              <w:rPr>
                <w:rFonts w:ascii="宋体" w:hAnsi="宋体" w:eastAsia="宋体" w:cs="宋体"/>
                <w:kern w:val="0"/>
                <w:sz w:val="21"/>
                <w:szCs w:val="21"/>
                <w:lang w:val="en-US" w:eastAsia="zh-CN" w:bidi="ar"/>
              </w:rPr>
              <w:t>指标值</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3580C77E">
            <w:pPr>
              <w:keepNext w:val="0"/>
              <w:keepLines w:val="0"/>
              <w:widowControl/>
              <w:suppressLineNumbers w:val="0"/>
              <w:snapToGrid w:val="0"/>
              <w:ind w:left="0" w:leftChars="0" w:right="0" w:rightChars="0" w:firstLine="0" w:firstLineChars="0"/>
              <w:jc w:val="center"/>
              <w:rPr>
                <w:sz w:val="21"/>
                <w:szCs w:val="21"/>
              </w:rPr>
            </w:pPr>
            <w:r>
              <w:rPr>
                <w:rFonts w:ascii="宋体" w:hAnsi="宋体" w:eastAsia="宋体" w:cs="宋体"/>
                <w:kern w:val="0"/>
                <w:sz w:val="21"/>
                <w:szCs w:val="21"/>
                <w:lang w:val="en-US" w:eastAsia="zh-CN" w:bidi="ar"/>
              </w:rPr>
              <w:t>计量单位</w:t>
            </w: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60C2F951">
            <w:pPr>
              <w:keepNext w:val="0"/>
              <w:keepLines w:val="0"/>
              <w:widowControl/>
              <w:suppressLineNumbers w:val="0"/>
              <w:snapToGrid w:val="0"/>
              <w:ind w:left="0" w:leftChars="0" w:right="0" w:rightChars="0" w:firstLine="0" w:firstLineChars="0"/>
              <w:jc w:val="center"/>
              <w:rPr>
                <w:sz w:val="21"/>
                <w:szCs w:val="21"/>
              </w:rPr>
            </w:pPr>
            <w:r>
              <w:rPr>
                <w:rFonts w:ascii="宋体" w:hAnsi="宋体" w:eastAsia="宋体" w:cs="宋体"/>
                <w:kern w:val="0"/>
                <w:sz w:val="21"/>
                <w:szCs w:val="21"/>
                <w:lang w:val="en-US" w:eastAsia="zh-CN" w:bidi="ar"/>
              </w:rPr>
              <w:t>指标值说明</w:t>
            </w:r>
          </w:p>
        </w:tc>
        <w:tc>
          <w:tcPr>
            <w:tcW w:w="335" w:type="dxa"/>
            <w:tcBorders>
              <w:top w:val="single" w:color="auto" w:sz="4" w:space="0"/>
              <w:left w:val="single" w:color="auto" w:sz="4" w:space="0"/>
              <w:bottom w:val="single" w:color="auto" w:sz="4" w:space="0"/>
              <w:right w:val="single" w:color="auto" w:sz="4" w:space="0"/>
            </w:tcBorders>
            <w:shd w:val="clear" w:color="auto" w:fill="auto"/>
            <w:vAlign w:val="center"/>
          </w:tcPr>
          <w:p w14:paraId="28F164A5">
            <w:pPr>
              <w:keepNext w:val="0"/>
              <w:keepLines w:val="0"/>
              <w:widowControl/>
              <w:suppressLineNumbers w:val="0"/>
              <w:snapToGrid w:val="0"/>
              <w:ind w:left="0" w:leftChars="0" w:right="0" w:rightChars="0" w:firstLine="0" w:firstLineChars="0"/>
              <w:jc w:val="center"/>
              <w:rPr>
                <w:sz w:val="21"/>
                <w:szCs w:val="21"/>
              </w:rPr>
            </w:pPr>
            <w:r>
              <w:rPr>
                <w:rFonts w:ascii="宋体" w:hAnsi="宋体" w:eastAsia="宋体" w:cs="宋体"/>
                <w:kern w:val="0"/>
                <w:sz w:val="21"/>
                <w:szCs w:val="21"/>
                <w:lang w:val="en-US" w:eastAsia="zh-CN" w:bidi="ar"/>
              </w:rPr>
              <w:t>备注</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45D6D124">
            <w:pPr>
              <w:keepNext w:val="0"/>
              <w:keepLines w:val="0"/>
              <w:widowControl/>
              <w:suppressLineNumbers w:val="0"/>
              <w:snapToGrid w:val="0"/>
              <w:ind w:left="0" w:leftChars="0" w:right="0" w:rightChars="0" w:firstLine="0" w:firstLineChars="0"/>
              <w:jc w:val="center"/>
              <w:rPr>
                <w:sz w:val="21"/>
                <w:szCs w:val="21"/>
              </w:rPr>
            </w:pPr>
            <w:r>
              <w:rPr>
                <w:rFonts w:ascii="宋体" w:hAnsi="宋体" w:eastAsia="宋体" w:cs="宋体"/>
                <w:kern w:val="0"/>
                <w:sz w:val="21"/>
                <w:szCs w:val="21"/>
                <w:lang w:val="en-US" w:eastAsia="zh-CN" w:bidi="ar"/>
              </w:rPr>
              <w:t>是否入库</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03C54E44">
            <w:pPr>
              <w:keepNext w:val="0"/>
              <w:keepLines w:val="0"/>
              <w:widowControl/>
              <w:suppressLineNumbers w:val="0"/>
              <w:snapToGrid w:val="0"/>
              <w:ind w:left="0" w:leftChars="0" w:right="0" w:rightChars="0" w:firstLine="0" w:firstLineChars="0"/>
              <w:jc w:val="center"/>
              <w:rPr>
                <w:sz w:val="21"/>
                <w:szCs w:val="21"/>
              </w:rPr>
            </w:pPr>
            <w:r>
              <w:rPr>
                <w:rFonts w:ascii="宋体" w:hAnsi="宋体" w:eastAsia="宋体" w:cs="宋体"/>
                <w:kern w:val="0"/>
                <w:sz w:val="21"/>
                <w:szCs w:val="21"/>
                <w:lang w:val="en-US" w:eastAsia="zh-CN" w:bidi="ar"/>
              </w:rPr>
              <w:t>行业大类</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734E06B6">
            <w:pPr>
              <w:keepNext w:val="0"/>
              <w:keepLines w:val="0"/>
              <w:widowControl/>
              <w:suppressLineNumbers w:val="0"/>
              <w:snapToGrid w:val="0"/>
              <w:ind w:left="0" w:leftChars="0" w:right="0" w:rightChars="0" w:firstLine="0" w:firstLineChars="0"/>
              <w:jc w:val="center"/>
              <w:rPr>
                <w:sz w:val="21"/>
                <w:szCs w:val="21"/>
              </w:rPr>
            </w:pPr>
            <w:r>
              <w:rPr>
                <w:rFonts w:ascii="宋体" w:hAnsi="宋体" w:eastAsia="宋体" w:cs="宋体"/>
                <w:kern w:val="0"/>
                <w:sz w:val="21"/>
                <w:szCs w:val="21"/>
                <w:lang w:val="en-US" w:eastAsia="zh-CN" w:bidi="ar"/>
              </w:rPr>
              <w:t>行业类别</w:t>
            </w: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1334002B">
            <w:pPr>
              <w:keepNext w:val="0"/>
              <w:keepLines w:val="0"/>
              <w:widowControl/>
              <w:suppressLineNumbers w:val="0"/>
              <w:snapToGrid w:val="0"/>
              <w:ind w:left="0" w:leftChars="0" w:right="0" w:rightChars="0" w:firstLine="0" w:firstLineChars="0"/>
              <w:jc w:val="center"/>
              <w:rPr>
                <w:sz w:val="21"/>
                <w:szCs w:val="21"/>
              </w:rPr>
            </w:pPr>
            <w:r>
              <w:rPr>
                <w:rFonts w:ascii="宋体" w:hAnsi="宋体" w:eastAsia="宋体" w:cs="宋体"/>
                <w:kern w:val="0"/>
                <w:sz w:val="21"/>
                <w:szCs w:val="21"/>
                <w:lang w:val="en-US" w:eastAsia="zh-CN" w:bidi="ar"/>
              </w:rPr>
              <w:t>资金用途</w:t>
            </w:r>
          </w:p>
        </w:tc>
        <w:tc>
          <w:tcPr>
            <w:tcW w:w="337" w:type="dxa"/>
            <w:tcBorders>
              <w:top w:val="single" w:color="auto" w:sz="4" w:space="0"/>
              <w:left w:val="single" w:color="auto" w:sz="4" w:space="0"/>
              <w:bottom w:val="single" w:color="auto" w:sz="4" w:space="0"/>
              <w:right w:val="single" w:color="auto" w:sz="4" w:space="0"/>
            </w:tcBorders>
            <w:shd w:val="clear" w:color="auto" w:fill="auto"/>
            <w:vAlign w:val="center"/>
          </w:tcPr>
          <w:p w14:paraId="195DFEE8">
            <w:pPr>
              <w:keepNext w:val="0"/>
              <w:keepLines w:val="0"/>
              <w:widowControl/>
              <w:suppressLineNumbers w:val="0"/>
              <w:snapToGrid w:val="0"/>
              <w:ind w:left="0" w:leftChars="0" w:right="0" w:rightChars="0" w:firstLine="0" w:firstLineChars="0"/>
              <w:jc w:val="center"/>
              <w:rPr>
                <w:sz w:val="21"/>
                <w:szCs w:val="21"/>
              </w:rPr>
            </w:pPr>
            <w:r>
              <w:rPr>
                <w:rFonts w:ascii="宋体" w:hAnsi="宋体" w:eastAsia="宋体" w:cs="宋体"/>
                <w:kern w:val="0"/>
                <w:sz w:val="21"/>
                <w:szCs w:val="21"/>
                <w:lang w:val="en-US" w:eastAsia="zh-CN" w:bidi="ar"/>
              </w:rPr>
              <w:t>职能</w:t>
            </w:r>
          </w:p>
        </w:tc>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14:paraId="4527BD4B">
            <w:pPr>
              <w:keepNext w:val="0"/>
              <w:keepLines w:val="0"/>
              <w:widowControl/>
              <w:suppressLineNumbers w:val="0"/>
              <w:snapToGrid w:val="0"/>
              <w:ind w:left="0" w:leftChars="0" w:right="0" w:rightChars="0" w:firstLine="0" w:firstLineChars="0"/>
              <w:jc w:val="center"/>
              <w:rPr>
                <w:sz w:val="21"/>
                <w:szCs w:val="21"/>
              </w:rPr>
            </w:pPr>
            <w:r>
              <w:rPr>
                <w:rFonts w:ascii="宋体" w:hAnsi="宋体" w:eastAsia="宋体" w:cs="宋体"/>
                <w:kern w:val="0"/>
                <w:sz w:val="21"/>
                <w:szCs w:val="21"/>
                <w:lang w:val="en-US" w:eastAsia="zh-CN" w:bidi="ar"/>
              </w:rPr>
              <w:t>活动</w:t>
            </w:r>
          </w:p>
        </w:tc>
      </w:tr>
      <w:tr w14:paraId="6E7F1D1B">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2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863456">
            <w:pPr>
              <w:keepNext w:val="0"/>
              <w:keepLines w:val="0"/>
              <w:widowControl/>
              <w:suppressLineNumbers w:val="0"/>
              <w:snapToGrid w:val="0"/>
              <w:ind w:left="0" w:leftChars="0" w:right="0" w:rightChars="0" w:firstLine="0" w:firstLineChars="0"/>
              <w:jc w:val="center"/>
              <w:rPr>
                <w:rFonts w:ascii="宋体" w:eastAsia="宋体"/>
                <w:sz w:val="21"/>
                <w:szCs w:val="21"/>
              </w:rPr>
            </w:pPr>
            <w:r>
              <w:rPr>
                <w:rFonts w:ascii="宋体" w:hAnsi="宋体" w:eastAsia="宋体" w:cs="宋体"/>
                <w:kern w:val="0"/>
                <w:sz w:val="21"/>
                <w:szCs w:val="21"/>
                <w:lang w:val="en-US" w:eastAsia="zh-CN" w:bidi="ar"/>
              </w:rPr>
              <w:t>成本指标</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3D144551">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经济成本指标</w:t>
            </w: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1A4515CB">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安检工作成本</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34ED0CF2">
            <w:pPr>
              <w:keepNext w:val="0"/>
              <w:keepLines w:val="0"/>
              <w:widowControl/>
              <w:suppressLineNumbers w:val="0"/>
              <w:snapToGrid w:val="0"/>
              <w:ind w:left="0" w:leftChars="0" w:right="0" w:rightChars="0" w:firstLine="0" w:firstLineChars="0"/>
              <w:jc w:val="center"/>
              <w:rPr>
                <w:rFonts w:ascii="宋体" w:eastAsia="宋体"/>
                <w:sz w:val="21"/>
                <w:szCs w:val="21"/>
              </w:rPr>
            </w:pPr>
            <w:r>
              <w:rPr>
                <w:rFonts w:ascii="宋体" w:hAnsi="宋体" w:eastAsia="宋体" w:cs="宋体"/>
                <w:kern w:val="0"/>
                <w:sz w:val="21"/>
                <w:szCs w:val="21"/>
                <w:lang w:val="en-US" w:eastAsia="zh-CN" w:bidi="ar"/>
              </w:rPr>
              <w:t>≤</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0568814B">
            <w:pPr>
              <w:keepNext w:val="0"/>
              <w:keepLines w:val="0"/>
              <w:widowControl/>
              <w:suppressLineNumbers w:val="0"/>
              <w:snapToGrid w:val="0"/>
              <w:ind w:left="0" w:leftChars="0" w:right="0" w:rightChars="0" w:firstLine="0" w:firstLineChars="0"/>
              <w:jc w:val="right"/>
              <w:rPr>
                <w:rFonts w:ascii="宋体" w:eastAsia="宋体"/>
                <w:sz w:val="21"/>
                <w:szCs w:val="21"/>
              </w:rPr>
            </w:pPr>
            <w:r>
              <w:rPr>
                <w:rFonts w:ascii="宋体" w:hAnsi="宋体" w:eastAsia="宋体" w:cs="宋体"/>
                <w:kern w:val="0"/>
                <w:sz w:val="21"/>
                <w:szCs w:val="21"/>
                <w:lang w:val="en-US" w:eastAsia="zh-CN" w:bidi="ar"/>
              </w:rPr>
              <w:t>50</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04FF97C7">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万元</w:t>
            </w: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474EE3C1">
            <w:pPr>
              <w:snapToGrid w:val="0"/>
              <w:ind w:left="0" w:leftChars="0" w:right="0" w:rightChars="0" w:firstLine="0" w:firstLineChars="0"/>
              <w:jc w:val="center"/>
              <w:rPr>
                <w:rFonts w:hint="eastAsia" w:ascii="宋体" w:eastAsia="宋体"/>
                <w:sz w:val="21"/>
                <w:szCs w:val="21"/>
              </w:rPr>
            </w:pPr>
          </w:p>
        </w:tc>
        <w:tc>
          <w:tcPr>
            <w:tcW w:w="335" w:type="dxa"/>
            <w:tcBorders>
              <w:top w:val="single" w:color="auto" w:sz="4" w:space="0"/>
              <w:left w:val="single" w:color="auto" w:sz="4" w:space="0"/>
              <w:bottom w:val="single" w:color="auto" w:sz="4" w:space="0"/>
              <w:right w:val="single" w:color="auto" w:sz="4" w:space="0"/>
            </w:tcBorders>
            <w:shd w:val="clear" w:color="auto" w:fill="auto"/>
            <w:vAlign w:val="center"/>
          </w:tcPr>
          <w:p w14:paraId="251FC6BE">
            <w:pPr>
              <w:snapToGrid w:val="0"/>
              <w:ind w:left="0" w:leftChars="0" w:right="0" w:rightChars="0" w:firstLine="0" w:firstLineChars="0"/>
              <w:jc w:val="center"/>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2CEAAD02">
            <w:pPr>
              <w:keepNext w:val="0"/>
              <w:keepLines w:val="0"/>
              <w:widowControl/>
              <w:suppressLineNumbers w:val="0"/>
              <w:snapToGrid w:val="0"/>
              <w:ind w:left="0" w:leftChars="0" w:right="0" w:rightChars="0" w:firstLine="0" w:firstLineChars="0"/>
              <w:jc w:val="center"/>
              <w:rPr>
                <w:rFonts w:ascii="宋体" w:eastAsia="宋体"/>
                <w:sz w:val="21"/>
                <w:szCs w:val="21"/>
              </w:rPr>
            </w:pPr>
            <w:r>
              <w:rPr>
                <w:rFonts w:ascii="宋体" w:hAnsi="宋体" w:eastAsia="宋体" w:cs="宋体"/>
                <w:kern w:val="0"/>
                <w:sz w:val="21"/>
                <w:szCs w:val="21"/>
                <w:lang w:val="en-US" w:eastAsia="zh-CN" w:bidi="ar"/>
              </w:rPr>
              <w:t>否</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32FF0191">
            <w:pPr>
              <w:snapToGrid w:val="0"/>
              <w:ind w:left="0" w:leftChars="0" w:right="0" w:rightChars="0" w:firstLine="0" w:firstLineChars="0"/>
              <w:jc w:val="center"/>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6BEC7BE8">
            <w:pPr>
              <w:snapToGrid w:val="0"/>
              <w:ind w:left="0" w:leftChars="0" w:right="0" w:rightChars="0" w:firstLine="0" w:firstLineChars="0"/>
              <w:jc w:val="center"/>
              <w:rPr>
                <w:rFonts w:hint="eastAsia" w:ascii="宋体" w:eastAsia="宋体"/>
                <w:sz w:val="21"/>
                <w:szCs w:val="21"/>
              </w:rPr>
            </w:pP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79D69DB8">
            <w:pPr>
              <w:snapToGrid w:val="0"/>
              <w:ind w:left="0" w:leftChars="0" w:right="0" w:rightChars="0" w:firstLine="0" w:firstLineChars="0"/>
              <w:jc w:val="center"/>
              <w:rPr>
                <w:rFonts w:hint="eastAsia" w:ascii="宋体" w:eastAsia="宋体"/>
                <w:sz w:val="21"/>
                <w:szCs w:val="21"/>
              </w:rPr>
            </w:pPr>
          </w:p>
        </w:tc>
        <w:tc>
          <w:tcPr>
            <w:tcW w:w="337" w:type="dxa"/>
            <w:tcBorders>
              <w:top w:val="single" w:color="auto" w:sz="4" w:space="0"/>
              <w:left w:val="single" w:color="auto" w:sz="4" w:space="0"/>
              <w:bottom w:val="single" w:color="auto" w:sz="4" w:space="0"/>
              <w:right w:val="single" w:color="auto" w:sz="4" w:space="0"/>
            </w:tcBorders>
            <w:shd w:val="clear" w:color="auto" w:fill="auto"/>
            <w:vAlign w:val="center"/>
          </w:tcPr>
          <w:p w14:paraId="3B78A3D9">
            <w:pPr>
              <w:snapToGrid w:val="0"/>
              <w:ind w:left="0" w:leftChars="0" w:right="0" w:rightChars="0" w:firstLine="0" w:firstLineChars="0"/>
              <w:jc w:val="center"/>
              <w:rPr>
                <w:rFonts w:hint="eastAsia" w:ascii="宋体" w:eastAsia="宋体"/>
                <w:sz w:val="21"/>
                <w:szCs w:val="21"/>
              </w:rPr>
            </w:pPr>
          </w:p>
        </w:tc>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14:paraId="7DA9B3AB">
            <w:pPr>
              <w:snapToGrid w:val="0"/>
              <w:ind w:left="0" w:leftChars="0" w:right="0" w:rightChars="0" w:firstLine="0" w:firstLineChars="0"/>
              <w:jc w:val="center"/>
              <w:rPr>
                <w:rFonts w:hint="eastAsia" w:ascii="宋体" w:eastAsia="宋体"/>
                <w:sz w:val="21"/>
                <w:szCs w:val="21"/>
              </w:rPr>
            </w:pPr>
          </w:p>
        </w:tc>
      </w:tr>
      <w:tr w14:paraId="4475C1C9">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47B242">
            <w:pPr>
              <w:snapToGrid w:val="0"/>
              <w:ind w:left="0" w:leftChars="0" w:right="0" w:rightChars="0" w:firstLine="0" w:firstLineChars="0"/>
              <w:jc w:val="center"/>
              <w:rPr>
                <w:rFonts w:hint="eastAsia" w:ascii="宋体" w:eastAsia="宋体"/>
                <w:sz w:val="21"/>
                <w:szCs w:val="21"/>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7D3789D1">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经济成本指标</w:t>
            </w: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05A3170">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组考、阅卷成本</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4F857D4B">
            <w:pPr>
              <w:keepNext w:val="0"/>
              <w:keepLines w:val="0"/>
              <w:widowControl/>
              <w:suppressLineNumbers w:val="0"/>
              <w:snapToGrid w:val="0"/>
              <w:ind w:left="0" w:leftChars="0" w:right="0" w:rightChars="0" w:firstLine="0" w:firstLineChars="0"/>
              <w:jc w:val="center"/>
              <w:rPr>
                <w:rFonts w:ascii="宋体" w:eastAsia="宋体"/>
                <w:sz w:val="21"/>
                <w:szCs w:val="21"/>
              </w:rPr>
            </w:pPr>
            <w:r>
              <w:rPr>
                <w:rFonts w:ascii="宋体" w:hAnsi="宋体" w:eastAsia="宋体" w:cs="宋体"/>
                <w:kern w:val="0"/>
                <w:sz w:val="21"/>
                <w:szCs w:val="21"/>
                <w:lang w:val="en-US" w:eastAsia="zh-CN" w:bidi="ar"/>
              </w:rPr>
              <w:t>≤</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3DE6A8AA">
            <w:pPr>
              <w:keepNext w:val="0"/>
              <w:keepLines w:val="0"/>
              <w:widowControl/>
              <w:suppressLineNumbers w:val="0"/>
              <w:snapToGrid w:val="0"/>
              <w:ind w:left="0" w:leftChars="0" w:right="0" w:rightChars="0" w:firstLine="0" w:firstLineChars="0"/>
              <w:jc w:val="right"/>
              <w:rPr>
                <w:rFonts w:ascii="宋体" w:eastAsia="宋体"/>
                <w:sz w:val="21"/>
                <w:szCs w:val="21"/>
              </w:rPr>
            </w:pPr>
            <w:r>
              <w:rPr>
                <w:rFonts w:ascii="宋体" w:hAnsi="宋体" w:eastAsia="宋体" w:cs="宋体"/>
                <w:kern w:val="0"/>
                <w:sz w:val="21"/>
                <w:szCs w:val="21"/>
                <w:lang w:val="en-US" w:eastAsia="zh-CN" w:bidi="ar"/>
              </w:rPr>
              <w:t>1064.11</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4386552C">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万元</w:t>
            </w: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3E6E0EC2">
            <w:pPr>
              <w:snapToGrid w:val="0"/>
              <w:ind w:left="0" w:leftChars="0" w:right="0" w:rightChars="0" w:firstLine="0" w:firstLineChars="0"/>
              <w:jc w:val="center"/>
              <w:rPr>
                <w:rFonts w:hint="eastAsia" w:ascii="宋体" w:eastAsia="宋体"/>
                <w:sz w:val="21"/>
                <w:szCs w:val="21"/>
              </w:rPr>
            </w:pPr>
          </w:p>
        </w:tc>
        <w:tc>
          <w:tcPr>
            <w:tcW w:w="335" w:type="dxa"/>
            <w:tcBorders>
              <w:top w:val="single" w:color="auto" w:sz="4" w:space="0"/>
              <w:left w:val="single" w:color="auto" w:sz="4" w:space="0"/>
              <w:bottom w:val="single" w:color="auto" w:sz="4" w:space="0"/>
              <w:right w:val="single" w:color="auto" w:sz="4" w:space="0"/>
            </w:tcBorders>
            <w:shd w:val="clear" w:color="auto" w:fill="auto"/>
            <w:vAlign w:val="center"/>
          </w:tcPr>
          <w:p w14:paraId="5705FEF3">
            <w:pPr>
              <w:snapToGrid w:val="0"/>
              <w:ind w:left="0" w:leftChars="0" w:right="0" w:rightChars="0" w:firstLine="0" w:firstLineChars="0"/>
              <w:jc w:val="center"/>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233CFC79">
            <w:pPr>
              <w:keepNext w:val="0"/>
              <w:keepLines w:val="0"/>
              <w:widowControl/>
              <w:suppressLineNumbers w:val="0"/>
              <w:snapToGrid w:val="0"/>
              <w:ind w:left="0" w:leftChars="0" w:right="0" w:rightChars="0" w:firstLine="0" w:firstLineChars="0"/>
              <w:jc w:val="center"/>
              <w:rPr>
                <w:rFonts w:ascii="宋体" w:eastAsia="宋体"/>
                <w:sz w:val="21"/>
                <w:szCs w:val="21"/>
              </w:rPr>
            </w:pPr>
            <w:r>
              <w:rPr>
                <w:rFonts w:ascii="宋体" w:hAnsi="宋体" w:eastAsia="宋体" w:cs="宋体"/>
                <w:kern w:val="0"/>
                <w:sz w:val="21"/>
                <w:szCs w:val="21"/>
                <w:lang w:val="en-US" w:eastAsia="zh-CN" w:bidi="ar"/>
              </w:rPr>
              <w:t>否</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33BE6B8F">
            <w:pPr>
              <w:snapToGrid w:val="0"/>
              <w:ind w:left="0" w:leftChars="0" w:right="0" w:rightChars="0" w:firstLine="0" w:firstLineChars="0"/>
              <w:jc w:val="center"/>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06F3CE10">
            <w:pPr>
              <w:snapToGrid w:val="0"/>
              <w:ind w:left="0" w:leftChars="0" w:right="0" w:rightChars="0" w:firstLine="0" w:firstLineChars="0"/>
              <w:jc w:val="center"/>
              <w:rPr>
                <w:rFonts w:hint="eastAsia" w:ascii="宋体" w:eastAsia="宋体"/>
                <w:sz w:val="21"/>
                <w:szCs w:val="21"/>
              </w:rPr>
            </w:pP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4C4EE60A">
            <w:pPr>
              <w:snapToGrid w:val="0"/>
              <w:ind w:left="0" w:leftChars="0" w:right="0" w:rightChars="0" w:firstLine="0" w:firstLineChars="0"/>
              <w:jc w:val="center"/>
              <w:rPr>
                <w:rFonts w:hint="eastAsia" w:ascii="宋体" w:eastAsia="宋体"/>
                <w:sz w:val="21"/>
                <w:szCs w:val="21"/>
              </w:rPr>
            </w:pPr>
          </w:p>
        </w:tc>
        <w:tc>
          <w:tcPr>
            <w:tcW w:w="337" w:type="dxa"/>
            <w:tcBorders>
              <w:top w:val="single" w:color="auto" w:sz="4" w:space="0"/>
              <w:left w:val="single" w:color="auto" w:sz="4" w:space="0"/>
              <w:bottom w:val="single" w:color="auto" w:sz="4" w:space="0"/>
              <w:right w:val="single" w:color="auto" w:sz="4" w:space="0"/>
            </w:tcBorders>
            <w:shd w:val="clear" w:color="auto" w:fill="auto"/>
            <w:vAlign w:val="center"/>
          </w:tcPr>
          <w:p w14:paraId="65FC2D8F">
            <w:pPr>
              <w:snapToGrid w:val="0"/>
              <w:ind w:left="0" w:leftChars="0" w:right="0" w:rightChars="0" w:firstLine="0" w:firstLineChars="0"/>
              <w:jc w:val="center"/>
              <w:rPr>
                <w:rFonts w:hint="eastAsia" w:ascii="宋体" w:eastAsia="宋体"/>
                <w:sz w:val="21"/>
                <w:szCs w:val="21"/>
              </w:rPr>
            </w:pPr>
          </w:p>
        </w:tc>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14:paraId="573ADC14">
            <w:pPr>
              <w:snapToGrid w:val="0"/>
              <w:ind w:left="0" w:leftChars="0" w:right="0" w:rightChars="0" w:firstLine="0" w:firstLineChars="0"/>
              <w:jc w:val="center"/>
              <w:rPr>
                <w:rFonts w:hint="eastAsia" w:ascii="宋体" w:eastAsia="宋体"/>
                <w:sz w:val="21"/>
                <w:szCs w:val="21"/>
              </w:rPr>
            </w:pPr>
          </w:p>
        </w:tc>
      </w:tr>
      <w:tr w14:paraId="4FDCAACE">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1454C5">
            <w:pPr>
              <w:snapToGrid w:val="0"/>
              <w:ind w:left="0" w:leftChars="0" w:right="0" w:rightChars="0" w:firstLine="0" w:firstLineChars="0"/>
              <w:jc w:val="center"/>
              <w:rPr>
                <w:rFonts w:hint="eastAsia" w:ascii="宋体" w:eastAsia="宋体"/>
                <w:sz w:val="21"/>
                <w:szCs w:val="21"/>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395FCD68">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经济成本指标</w:t>
            </w: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4CFE50FD">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办公、邮电、会议、用车等成本</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7275C772">
            <w:pPr>
              <w:keepNext w:val="0"/>
              <w:keepLines w:val="0"/>
              <w:widowControl/>
              <w:suppressLineNumbers w:val="0"/>
              <w:snapToGrid w:val="0"/>
              <w:ind w:left="0" w:leftChars="0" w:right="0" w:rightChars="0" w:firstLine="0" w:firstLineChars="0"/>
              <w:jc w:val="center"/>
              <w:rPr>
                <w:rFonts w:ascii="宋体" w:eastAsia="宋体"/>
                <w:sz w:val="21"/>
                <w:szCs w:val="21"/>
              </w:rPr>
            </w:pPr>
            <w:r>
              <w:rPr>
                <w:rFonts w:ascii="宋体" w:hAnsi="宋体" w:eastAsia="宋体" w:cs="宋体"/>
                <w:kern w:val="0"/>
                <w:sz w:val="21"/>
                <w:szCs w:val="21"/>
                <w:lang w:val="en-US" w:eastAsia="zh-CN" w:bidi="ar"/>
              </w:rPr>
              <w:t>≤</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7BA79573">
            <w:pPr>
              <w:keepNext w:val="0"/>
              <w:keepLines w:val="0"/>
              <w:widowControl/>
              <w:suppressLineNumbers w:val="0"/>
              <w:snapToGrid w:val="0"/>
              <w:ind w:left="0" w:leftChars="0" w:right="0" w:rightChars="0" w:firstLine="0" w:firstLineChars="0"/>
              <w:jc w:val="right"/>
              <w:rPr>
                <w:rFonts w:ascii="宋体" w:eastAsia="宋体"/>
                <w:sz w:val="21"/>
                <w:szCs w:val="21"/>
              </w:rPr>
            </w:pPr>
            <w:r>
              <w:rPr>
                <w:rFonts w:ascii="宋体" w:hAnsi="宋体" w:eastAsia="宋体" w:cs="宋体"/>
                <w:kern w:val="0"/>
                <w:sz w:val="21"/>
                <w:szCs w:val="21"/>
                <w:lang w:val="en-US" w:eastAsia="zh-CN" w:bidi="ar"/>
              </w:rPr>
              <w:t>50</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4F72567A">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万元</w:t>
            </w: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037A6407">
            <w:pPr>
              <w:snapToGrid w:val="0"/>
              <w:ind w:left="0" w:leftChars="0" w:right="0" w:rightChars="0" w:firstLine="0" w:firstLineChars="0"/>
              <w:jc w:val="center"/>
              <w:rPr>
                <w:rFonts w:hint="eastAsia" w:ascii="宋体" w:eastAsia="宋体"/>
                <w:sz w:val="21"/>
                <w:szCs w:val="21"/>
              </w:rPr>
            </w:pPr>
          </w:p>
        </w:tc>
        <w:tc>
          <w:tcPr>
            <w:tcW w:w="335" w:type="dxa"/>
            <w:tcBorders>
              <w:top w:val="single" w:color="auto" w:sz="4" w:space="0"/>
              <w:left w:val="single" w:color="auto" w:sz="4" w:space="0"/>
              <w:bottom w:val="single" w:color="auto" w:sz="4" w:space="0"/>
              <w:right w:val="single" w:color="auto" w:sz="4" w:space="0"/>
            </w:tcBorders>
            <w:shd w:val="clear" w:color="auto" w:fill="auto"/>
            <w:vAlign w:val="center"/>
          </w:tcPr>
          <w:p w14:paraId="4D7718B6">
            <w:pPr>
              <w:snapToGrid w:val="0"/>
              <w:ind w:left="0" w:leftChars="0" w:right="0" w:rightChars="0" w:firstLine="0" w:firstLineChars="0"/>
              <w:jc w:val="center"/>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1DEE3975">
            <w:pPr>
              <w:keepNext w:val="0"/>
              <w:keepLines w:val="0"/>
              <w:widowControl/>
              <w:suppressLineNumbers w:val="0"/>
              <w:snapToGrid w:val="0"/>
              <w:ind w:left="0" w:leftChars="0" w:right="0" w:rightChars="0" w:firstLine="0" w:firstLineChars="0"/>
              <w:jc w:val="center"/>
              <w:rPr>
                <w:rFonts w:ascii="宋体" w:eastAsia="宋体"/>
                <w:sz w:val="21"/>
                <w:szCs w:val="21"/>
              </w:rPr>
            </w:pPr>
            <w:r>
              <w:rPr>
                <w:rFonts w:ascii="宋体" w:hAnsi="宋体" w:eastAsia="宋体" w:cs="宋体"/>
                <w:kern w:val="0"/>
                <w:sz w:val="21"/>
                <w:szCs w:val="21"/>
                <w:lang w:val="en-US" w:eastAsia="zh-CN" w:bidi="ar"/>
              </w:rPr>
              <w:t>否</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2E8F20C5">
            <w:pPr>
              <w:snapToGrid w:val="0"/>
              <w:ind w:left="0" w:leftChars="0" w:right="0" w:rightChars="0" w:firstLine="0" w:firstLineChars="0"/>
              <w:jc w:val="center"/>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24E0E89F">
            <w:pPr>
              <w:snapToGrid w:val="0"/>
              <w:ind w:left="0" w:leftChars="0" w:right="0" w:rightChars="0" w:firstLine="0" w:firstLineChars="0"/>
              <w:jc w:val="center"/>
              <w:rPr>
                <w:rFonts w:hint="eastAsia" w:ascii="宋体" w:eastAsia="宋体"/>
                <w:sz w:val="21"/>
                <w:szCs w:val="21"/>
              </w:rPr>
            </w:pP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3C1C6E60">
            <w:pPr>
              <w:snapToGrid w:val="0"/>
              <w:ind w:left="0" w:leftChars="0" w:right="0" w:rightChars="0" w:firstLine="0" w:firstLineChars="0"/>
              <w:jc w:val="center"/>
              <w:rPr>
                <w:rFonts w:hint="eastAsia" w:ascii="宋体" w:eastAsia="宋体"/>
                <w:sz w:val="21"/>
                <w:szCs w:val="21"/>
              </w:rPr>
            </w:pPr>
          </w:p>
        </w:tc>
        <w:tc>
          <w:tcPr>
            <w:tcW w:w="337" w:type="dxa"/>
            <w:tcBorders>
              <w:top w:val="single" w:color="auto" w:sz="4" w:space="0"/>
              <w:left w:val="single" w:color="auto" w:sz="4" w:space="0"/>
              <w:bottom w:val="single" w:color="auto" w:sz="4" w:space="0"/>
              <w:right w:val="single" w:color="auto" w:sz="4" w:space="0"/>
            </w:tcBorders>
            <w:shd w:val="clear" w:color="auto" w:fill="auto"/>
            <w:vAlign w:val="center"/>
          </w:tcPr>
          <w:p w14:paraId="76D8BD28">
            <w:pPr>
              <w:snapToGrid w:val="0"/>
              <w:ind w:left="0" w:leftChars="0" w:right="0" w:rightChars="0" w:firstLine="0" w:firstLineChars="0"/>
              <w:jc w:val="center"/>
              <w:rPr>
                <w:rFonts w:hint="eastAsia" w:ascii="宋体" w:eastAsia="宋体"/>
                <w:sz w:val="21"/>
                <w:szCs w:val="21"/>
              </w:rPr>
            </w:pPr>
          </w:p>
        </w:tc>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14:paraId="4E74A5C8">
            <w:pPr>
              <w:snapToGrid w:val="0"/>
              <w:ind w:left="0" w:leftChars="0" w:right="0" w:rightChars="0" w:firstLine="0" w:firstLineChars="0"/>
              <w:jc w:val="center"/>
              <w:rPr>
                <w:rFonts w:hint="eastAsia" w:ascii="宋体" w:eastAsia="宋体"/>
                <w:sz w:val="21"/>
                <w:szCs w:val="21"/>
              </w:rPr>
            </w:pPr>
          </w:p>
        </w:tc>
      </w:tr>
      <w:tr w14:paraId="762422CE">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EAEFD4">
            <w:pPr>
              <w:snapToGrid w:val="0"/>
              <w:ind w:left="0" w:leftChars="0" w:right="0" w:rightChars="0" w:firstLine="0" w:firstLineChars="0"/>
              <w:jc w:val="center"/>
              <w:rPr>
                <w:rFonts w:hint="eastAsia" w:ascii="宋体" w:eastAsia="宋体"/>
                <w:sz w:val="21"/>
                <w:szCs w:val="21"/>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79519547">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社会成本指标</w:t>
            </w: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5737326">
            <w:pPr>
              <w:snapToGrid w:val="0"/>
              <w:ind w:left="0" w:leftChars="0" w:right="0" w:rightChars="0" w:firstLine="0" w:firstLineChars="0"/>
              <w:jc w:val="left"/>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61369101">
            <w:pPr>
              <w:snapToGrid w:val="0"/>
              <w:ind w:left="0" w:leftChars="0" w:right="0" w:rightChars="0" w:firstLine="0" w:firstLineChars="0"/>
              <w:jc w:val="center"/>
              <w:rPr>
                <w:rFonts w:hint="eastAsia" w:ascii="宋体" w:eastAsia="宋体"/>
                <w:sz w:val="21"/>
                <w:szCs w:val="21"/>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01509FA9">
            <w:pPr>
              <w:snapToGrid w:val="0"/>
              <w:ind w:left="0" w:leftChars="0" w:right="0" w:rightChars="0" w:firstLine="0" w:firstLineChars="0"/>
              <w:jc w:val="right"/>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12787785">
            <w:pPr>
              <w:snapToGrid w:val="0"/>
              <w:ind w:left="0" w:leftChars="0" w:right="0" w:rightChars="0" w:firstLine="0" w:firstLineChars="0"/>
              <w:jc w:val="left"/>
              <w:rPr>
                <w:rFonts w:hint="eastAsia" w:ascii="宋体" w:eastAsia="宋体"/>
                <w:sz w:val="21"/>
                <w:szCs w:val="21"/>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28279F07">
            <w:pPr>
              <w:snapToGrid w:val="0"/>
              <w:ind w:left="0" w:leftChars="0" w:right="0" w:rightChars="0" w:firstLine="0" w:firstLineChars="0"/>
              <w:jc w:val="center"/>
              <w:rPr>
                <w:rFonts w:hint="eastAsia" w:ascii="宋体" w:eastAsia="宋体"/>
                <w:sz w:val="21"/>
                <w:szCs w:val="21"/>
              </w:rPr>
            </w:pPr>
          </w:p>
        </w:tc>
        <w:tc>
          <w:tcPr>
            <w:tcW w:w="335" w:type="dxa"/>
            <w:tcBorders>
              <w:top w:val="single" w:color="auto" w:sz="4" w:space="0"/>
              <w:left w:val="single" w:color="auto" w:sz="4" w:space="0"/>
              <w:bottom w:val="single" w:color="auto" w:sz="4" w:space="0"/>
              <w:right w:val="single" w:color="auto" w:sz="4" w:space="0"/>
            </w:tcBorders>
            <w:shd w:val="clear" w:color="auto" w:fill="auto"/>
            <w:vAlign w:val="center"/>
          </w:tcPr>
          <w:p w14:paraId="4B7D4935">
            <w:pPr>
              <w:snapToGrid w:val="0"/>
              <w:ind w:left="0" w:leftChars="0" w:right="0" w:rightChars="0" w:firstLine="0" w:firstLineChars="0"/>
              <w:jc w:val="center"/>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49B5DB23">
            <w:pPr>
              <w:keepNext w:val="0"/>
              <w:keepLines w:val="0"/>
              <w:widowControl/>
              <w:suppressLineNumbers w:val="0"/>
              <w:snapToGrid w:val="0"/>
              <w:ind w:left="0" w:leftChars="0" w:right="0" w:rightChars="0" w:firstLine="0" w:firstLineChars="0"/>
              <w:jc w:val="center"/>
              <w:rPr>
                <w:rFonts w:ascii="宋体" w:eastAsia="宋体"/>
                <w:sz w:val="21"/>
                <w:szCs w:val="21"/>
              </w:rPr>
            </w:pPr>
            <w:r>
              <w:rPr>
                <w:rFonts w:ascii="宋体" w:hAnsi="宋体" w:eastAsia="宋体" w:cs="宋体"/>
                <w:kern w:val="0"/>
                <w:sz w:val="21"/>
                <w:szCs w:val="21"/>
                <w:lang w:val="en-US" w:eastAsia="zh-CN" w:bidi="ar"/>
              </w:rPr>
              <w:t>否</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037A6368">
            <w:pPr>
              <w:snapToGrid w:val="0"/>
              <w:ind w:left="0" w:leftChars="0" w:right="0" w:rightChars="0" w:firstLine="0" w:firstLineChars="0"/>
              <w:jc w:val="center"/>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2616809B">
            <w:pPr>
              <w:snapToGrid w:val="0"/>
              <w:ind w:left="0" w:leftChars="0" w:right="0" w:rightChars="0" w:firstLine="0" w:firstLineChars="0"/>
              <w:jc w:val="center"/>
              <w:rPr>
                <w:rFonts w:hint="eastAsia" w:ascii="宋体" w:eastAsia="宋体"/>
                <w:sz w:val="21"/>
                <w:szCs w:val="21"/>
              </w:rPr>
            </w:pP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4A85DDAA">
            <w:pPr>
              <w:snapToGrid w:val="0"/>
              <w:ind w:left="0" w:leftChars="0" w:right="0" w:rightChars="0" w:firstLine="0" w:firstLineChars="0"/>
              <w:jc w:val="center"/>
              <w:rPr>
                <w:rFonts w:hint="eastAsia" w:ascii="宋体" w:eastAsia="宋体"/>
                <w:sz w:val="21"/>
                <w:szCs w:val="21"/>
              </w:rPr>
            </w:pPr>
          </w:p>
        </w:tc>
        <w:tc>
          <w:tcPr>
            <w:tcW w:w="337" w:type="dxa"/>
            <w:tcBorders>
              <w:top w:val="single" w:color="auto" w:sz="4" w:space="0"/>
              <w:left w:val="single" w:color="auto" w:sz="4" w:space="0"/>
              <w:bottom w:val="single" w:color="auto" w:sz="4" w:space="0"/>
              <w:right w:val="single" w:color="auto" w:sz="4" w:space="0"/>
            </w:tcBorders>
            <w:shd w:val="clear" w:color="auto" w:fill="auto"/>
            <w:vAlign w:val="center"/>
          </w:tcPr>
          <w:p w14:paraId="3047B6CD">
            <w:pPr>
              <w:snapToGrid w:val="0"/>
              <w:ind w:left="0" w:leftChars="0" w:right="0" w:rightChars="0" w:firstLine="0" w:firstLineChars="0"/>
              <w:jc w:val="center"/>
              <w:rPr>
                <w:rFonts w:hint="eastAsia" w:ascii="宋体" w:eastAsia="宋体"/>
                <w:sz w:val="21"/>
                <w:szCs w:val="21"/>
              </w:rPr>
            </w:pPr>
          </w:p>
        </w:tc>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14:paraId="065A4CCC">
            <w:pPr>
              <w:snapToGrid w:val="0"/>
              <w:ind w:left="0" w:leftChars="0" w:right="0" w:rightChars="0" w:firstLine="0" w:firstLineChars="0"/>
              <w:jc w:val="center"/>
              <w:rPr>
                <w:rFonts w:hint="eastAsia" w:ascii="宋体" w:eastAsia="宋体"/>
                <w:sz w:val="21"/>
                <w:szCs w:val="21"/>
              </w:rPr>
            </w:pPr>
          </w:p>
        </w:tc>
      </w:tr>
      <w:tr w14:paraId="4A1BB418">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E11D34">
            <w:pPr>
              <w:snapToGrid w:val="0"/>
              <w:ind w:left="0" w:leftChars="0" w:right="0" w:rightChars="0" w:firstLine="0" w:firstLineChars="0"/>
              <w:jc w:val="center"/>
              <w:rPr>
                <w:rFonts w:hint="eastAsia" w:ascii="宋体" w:eastAsia="宋体"/>
                <w:sz w:val="21"/>
                <w:szCs w:val="21"/>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15597128">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生态环境成本指标</w:t>
            </w: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3D936EB3">
            <w:pPr>
              <w:snapToGrid w:val="0"/>
              <w:ind w:left="0" w:leftChars="0" w:right="0" w:rightChars="0" w:firstLine="0" w:firstLineChars="0"/>
              <w:jc w:val="left"/>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51DBF378">
            <w:pPr>
              <w:snapToGrid w:val="0"/>
              <w:ind w:left="0" w:leftChars="0" w:right="0" w:rightChars="0" w:firstLine="0" w:firstLineChars="0"/>
              <w:jc w:val="center"/>
              <w:rPr>
                <w:rFonts w:hint="eastAsia" w:ascii="宋体" w:eastAsia="宋体"/>
                <w:sz w:val="21"/>
                <w:szCs w:val="21"/>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2A0A4A23">
            <w:pPr>
              <w:snapToGrid w:val="0"/>
              <w:ind w:left="0" w:leftChars="0" w:right="0" w:rightChars="0" w:firstLine="0" w:firstLineChars="0"/>
              <w:jc w:val="right"/>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489A66FA">
            <w:pPr>
              <w:snapToGrid w:val="0"/>
              <w:ind w:left="0" w:leftChars="0" w:right="0" w:rightChars="0" w:firstLine="0" w:firstLineChars="0"/>
              <w:jc w:val="left"/>
              <w:rPr>
                <w:rFonts w:hint="eastAsia" w:ascii="宋体" w:eastAsia="宋体"/>
                <w:sz w:val="21"/>
                <w:szCs w:val="21"/>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069E682F">
            <w:pPr>
              <w:snapToGrid w:val="0"/>
              <w:ind w:left="0" w:leftChars="0" w:right="0" w:rightChars="0" w:firstLine="0" w:firstLineChars="0"/>
              <w:jc w:val="center"/>
              <w:rPr>
                <w:rFonts w:hint="eastAsia" w:ascii="宋体" w:eastAsia="宋体"/>
                <w:sz w:val="21"/>
                <w:szCs w:val="21"/>
              </w:rPr>
            </w:pPr>
          </w:p>
        </w:tc>
        <w:tc>
          <w:tcPr>
            <w:tcW w:w="335" w:type="dxa"/>
            <w:tcBorders>
              <w:top w:val="single" w:color="auto" w:sz="4" w:space="0"/>
              <w:left w:val="single" w:color="auto" w:sz="4" w:space="0"/>
              <w:bottom w:val="single" w:color="auto" w:sz="4" w:space="0"/>
              <w:right w:val="single" w:color="auto" w:sz="4" w:space="0"/>
            </w:tcBorders>
            <w:shd w:val="clear" w:color="auto" w:fill="auto"/>
            <w:vAlign w:val="center"/>
          </w:tcPr>
          <w:p w14:paraId="384B6C22">
            <w:pPr>
              <w:snapToGrid w:val="0"/>
              <w:ind w:left="0" w:leftChars="0" w:right="0" w:rightChars="0" w:firstLine="0" w:firstLineChars="0"/>
              <w:jc w:val="center"/>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5B10656D">
            <w:pPr>
              <w:keepNext w:val="0"/>
              <w:keepLines w:val="0"/>
              <w:widowControl/>
              <w:suppressLineNumbers w:val="0"/>
              <w:snapToGrid w:val="0"/>
              <w:ind w:left="0" w:leftChars="0" w:right="0" w:rightChars="0" w:firstLine="0" w:firstLineChars="0"/>
              <w:jc w:val="center"/>
              <w:rPr>
                <w:rFonts w:ascii="宋体" w:eastAsia="宋体"/>
                <w:sz w:val="21"/>
                <w:szCs w:val="21"/>
              </w:rPr>
            </w:pPr>
            <w:r>
              <w:rPr>
                <w:rFonts w:ascii="宋体" w:hAnsi="宋体" w:eastAsia="宋体" w:cs="宋体"/>
                <w:kern w:val="0"/>
                <w:sz w:val="21"/>
                <w:szCs w:val="21"/>
                <w:lang w:val="en-US" w:eastAsia="zh-CN" w:bidi="ar"/>
              </w:rPr>
              <w:t>否</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547E7C1A">
            <w:pPr>
              <w:snapToGrid w:val="0"/>
              <w:ind w:left="0" w:leftChars="0" w:right="0" w:rightChars="0" w:firstLine="0" w:firstLineChars="0"/>
              <w:jc w:val="center"/>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64F3AA26">
            <w:pPr>
              <w:snapToGrid w:val="0"/>
              <w:ind w:left="0" w:leftChars="0" w:right="0" w:rightChars="0" w:firstLine="0" w:firstLineChars="0"/>
              <w:jc w:val="center"/>
              <w:rPr>
                <w:rFonts w:hint="eastAsia" w:ascii="宋体" w:eastAsia="宋体"/>
                <w:sz w:val="21"/>
                <w:szCs w:val="21"/>
              </w:rPr>
            </w:pP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4362210C">
            <w:pPr>
              <w:snapToGrid w:val="0"/>
              <w:ind w:left="0" w:leftChars="0" w:right="0" w:rightChars="0" w:firstLine="0" w:firstLineChars="0"/>
              <w:jc w:val="center"/>
              <w:rPr>
                <w:rFonts w:hint="eastAsia" w:ascii="宋体" w:eastAsia="宋体"/>
                <w:sz w:val="21"/>
                <w:szCs w:val="21"/>
              </w:rPr>
            </w:pPr>
          </w:p>
        </w:tc>
        <w:tc>
          <w:tcPr>
            <w:tcW w:w="337" w:type="dxa"/>
            <w:tcBorders>
              <w:top w:val="single" w:color="auto" w:sz="4" w:space="0"/>
              <w:left w:val="single" w:color="auto" w:sz="4" w:space="0"/>
              <w:bottom w:val="single" w:color="auto" w:sz="4" w:space="0"/>
              <w:right w:val="single" w:color="auto" w:sz="4" w:space="0"/>
            </w:tcBorders>
            <w:shd w:val="clear" w:color="auto" w:fill="auto"/>
            <w:vAlign w:val="center"/>
          </w:tcPr>
          <w:p w14:paraId="24051B3D">
            <w:pPr>
              <w:snapToGrid w:val="0"/>
              <w:ind w:left="0" w:leftChars="0" w:right="0" w:rightChars="0" w:firstLine="0" w:firstLineChars="0"/>
              <w:jc w:val="center"/>
              <w:rPr>
                <w:rFonts w:hint="eastAsia" w:ascii="宋体" w:eastAsia="宋体"/>
                <w:sz w:val="21"/>
                <w:szCs w:val="21"/>
              </w:rPr>
            </w:pPr>
          </w:p>
        </w:tc>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14:paraId="087F3D6F">
            <w:pPr>
              <w:snapToGrid w:val="0"/>
              <w:ind w:left="0" w:leftChars="0" w:right="0" w:rightChars="0" w:firstLine="0" w:firstLineChars="0"/>
              <w:jc w:val="center"/>
              <w:rPr>
                <w:rFonts w:hint="eastAsia" w:ascii="宋体" w:eastAsia="宋体"/>
                <w:sz w:val="21"/>
                <w:szCs w:val="21"/>
              </w:rPr>
            </w:pPr>
          </w:p>
        </w:tc>
      </w:tr>
      <w:tr w14:paraId="0D3C3297">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2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884105">
            <w:pPr>
              <w:keepNext w:val="0"/>
              <w:keepLines w:val="0"/>
              <w:widowControl/>
              <w:suppressLineNumbers w:val="0"/>
              <w:snapToGrid w:val="0"/>
              <w:ind w:left="0" w:leftChars="0" w:right="0" w:rightChars="0" w:firstLine="0" w:firstLineChars="0"/>
              <w:jc w:val="center"/>
              <w:rPr>
                <w:rFonts w:ascii="宋体" w:eastAsia="宋体"/>
                <w:sz w:val="21"/>
                <w:szCs w:val="21"/>
              </w:rPr>
            </w:pPr>
            <w:r>
              <w:rPr>
                <w:rFonts w:ascii="宋体" w:hAnsi="宋体" w:eastAsia="宋体" w:cs="宋体"/>
                <w:kern w:val="0"/>
                <w:sz w:val="21"/>
                <w:szCs w:val="21"/>
                <w:lang w:val="en-US" w:eastAsia="zh-CN" w:bidi="ar"/>
              </w:rPr>
              <w:t>产出指标</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2265B35B">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数量指标</w:t>
            </w: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B93CE0B">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成人高考报考人数</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75E6D86E">
            <w:pPr>
              <w:keepNext w:val="0"/>
              <w:keepLines w:val="0"/>
              <w:widowControl/>
              <w:suppressLineNumbers w:val="0"/>
              <w:snapToGrid w:val="0"/>
              <w:ind w:left="0" w:leftChars="0" w:right="0" w:rightChars="0" w:firstLine="0" w:firstLineChars="0"/>
              <w:jc w:val="center"/>
              <w:rPr>
                <w:rFonts w:ascii="宋体" w:eastAsia="宋体"/>
                <w:sz w:val="21"/>
                <w:szCs w:val="21"/>
              </w:rPr>
            </w:pPr>
            <w:r>
              <w:rPr>
                <w:rFonts w:ascii="宋体" w:hAnsi="宋体" w:eastAsia="宋体" w:cs="宋体"/>
                <w:kern w:val="0"/>
                <w:sz w:val="21"/>
                <w:szCs w:val="21"/>
                <w:lang w:val="en-US" w:eastAsia="zh-CN" w:bidi="ar"/>
              </w:rPr>
              <w:t>≥</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0CA9026A">
            <w:pPr>
              <w:keepNext w:val="0"/>
              <w:keepLines w:val="0"/>
              <w:widowControl/>
              <w:suppressLineNumbers w:val="0"/>
              <w:snapToGrid w:val="0"/>
              <w:ind w:left="0" w:leftChars="0" w:right="0" w:rightChars="0" w:firstLine="0" w:firstLineChars="0"/>
              <w:jc w:val="right"/>
              <w:rPr>
                <w:rFonts w:ascii="宋体" w:eastAsia="宋体"/>
                <w:sz w:val="21"/>
                <w:szCs w:val="21"/>
              </w:rPr>
            </w:pPr>
            <w:r>
              <w:rPr>
                <w:rFonts w:ascii="宋体" w:hAnsi="宋体" w:eastAsia="宋体" w:cs="宋体"/>
                <w:kern w:val="0"/>
                <w:sz w:val="21"/>
                <w:szCs w:val="21"/>
                <w:lang w:val="en-US" w:eastAsia="zh-CN" w:bidi="ar"/>
              </w:rPr>
              <w:t>9000</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4A0FD1B0">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人</w:t>
            </w: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5EC618C7">
            <w:pPr>
              <w:snapToGrid w:val="0"/>
              <w:ind w:left="0" w:leftChars="0" w:right="0" w:rightChars="0" w:firstLine="0" w:firstLineChars="0"/>
              <w:jc w:val="center"/>
              <w:rPr>
                <w:rFonts w:hint="eastAsia" w:ascii="宋体" w:eastAsia="宋体"/>
                <w:sz w:val="21"/>
                <w:szCs w:val="21"/>
              </w:rPr>
            </w:pPr>
          </w:p>
        </w:tc>
        <w:tc>
          <w:tcPr>
            <w:tcW w:w="335" w:type="dxa"/>
            <w:tcBorders>
              <w:top w:val="single" w:color="auto" w:sz="4" w:space="0"/>
              <w:left w:val="single" w:color="auto" w:sz="4" w:space="0"/>
              <w:bottom w:val="single" w:color="auto" w:sz="4" w:space="0"/>
              <w:right w:val="single" w:color="auto" w:sz="4" w:space="0"/>
            </w:tcBorders>
            <w:shd w:val="clear" w:color="auto" w:fill="auto"/>
            <w:vAlign w:val="center"/>
          </w:tcPr>
          <w:p w14:paraId="42830E09">
            <w:pPr>
              <w:snapToGrid w:val="0"/>
              <w:ind w:left="0" w:leftChars="0" w:right="0" w:rightChars="0" w:firstLine="0" w:firstLineChars="0"/>
              <w:jc w:val="center"/>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7A8E685E">
            <w:pPr>
              <w:keepNext w:val="0"/>
              <w:keepLines w:val="0"/>
              <w:widowControl/>
              <w:suppressLineNumbers w:val="0"/>
              <w:snapToGrid w:val="0"/>
              <w:ind w:left="0" w:leftChars="0" w:right="0" w:rightChars="0" w:firstLine="0" w:firstLineChars="0"/>
              <w:jc w:val="center"/>
              <w:rPr>
                <w:rFonts w:ascii="宋体" w:eastAsia="宋体"/>
                <w:sz w:val="21"/>
                <w:szCs w:val="21"/>
              </w:rPr>
            </w:pPr>
            <w:r>
              <w:rPr>
                <w:rFonts w:ascii="宋体" w:hAnsi="宋体" w:eastAsia="宋体" w:cs="宋体"/>
                <w:kern w:val="0"/>
                <w:sz w:val="21"/>
                <w:szCs w:val="21"/>
                <w:lang w:val="en-US" w:eastAsia="zh-CN" w:bidi="ar"/>
              </w:rPr>
              <w:t>否</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3A04D628">
            <w:pPr>
              <w:snapToGrid w:val="0"/>
              <w:ind w:left="0" w:leftChars="0" w:right="0" w:rightChars="0" w:firstLine="0" w:firstLineChars="0"/>
              <w:jc w:val="center"/>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44419143">
            <w:pPr>
              <w:snapToGrid w:val="0"/>
              <w:ind w:left="0" w:leftChars="0" w:right="0" w:rightChars="0" w:firstLine="0" w:firstLineChars="0"/>
              <w:jc w:val="center"/>
              <w:rPr>
                <w:rFonts w:hint="eastAsia" w:ascii="宋体" w:eastAsia="宋体"/>
                <w:sz w:val="21"/>
                <w:szCs w:val="21"/>
              </w:rPr>
            </w:pP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4917E99F">
            <w:pPr>
              <w:snapToGrid w:val="0"/>
              <w:ind w:left="0" w:leftChars="0" w:right="0" w:rightChars="0" w:firstLine="0" w:firstLineChars="0"/>
              <w:jc w:val="center"/>
              <w:rPr>
                <w:rFonts w:hint="eastAsia" w:ascii="宋体" w:eastAsia="宋体"/>
                <w:sz w:val="21"/>
                <w:szCs w:val="21"/>
              </w:rPr>
            </w:pPr>
          </w:p>
        </w:tc>
        <w:tc>
          <w:tcPr>
            <w:tcW w:w="337" w:type="dxa"/>
            <w:tcBorders>
              <w:top w:val="single" w:color="auto" w:sz="4" w:space="0"/>
              <w:left w:val="single" w:color="auto" w:sz="4" w:space="0"/>
              <w:bottom w:val="single" w:color="auto" w:sz="4" w:space="0"/>
              <w:right w:val="single" w:color="auto" w:sz="4" w:space="0"/>
            </w:tcBorders>
            <w:shd w:val="clear" w:color="auto" w:fill="auto"/>
            <w:vAlign w:val="center"/>
          </w:tcPr>
          <w:p w14:paraId="1973A7FC">
            <w:pPr>
              <w:snapToGrid w:val="0"/>
              <w:ind w:left="0" w:leftChars="0" w:right="0" w:rightChars="0" w:firstLine="0" w:firstLineChars="0"/>
              <w:jc w:val="center"/>
              <w:rPr>
                <w:rFonts w:hint="eastAsia" w:ascii="宋体" w:eastAsia="宋体"/>
                <w:sz w:val="21"/>
                <w:szCs w:val="21"/>
              </w:rPr>
            </w:pPr>
          </w:p>
        </w:tc>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14:paraId="74ECFD23">
            <w:pPr>
              <w:snapToGrid w:val="0"/>
              <w:ind w:left="0" w:leftChars="0" w:right="0" w:rightChars="0" w:firstLine="0" w:firstLineChars="0"/>
              <w:jc w:val="center"/>
              <w:rPr>
                <w:rFonts w:hint="eastAsia" w:ascii="宋体" w:eastAsia="宋体"/>
                <w:sz w:val="21"/>
                <w:szCs w:val="21"/>
              </w:rPr>
            </w:pPr>
          </w:p>
        </w:tc>
      </w:tr>
      <w:tr w14:paraId="72C6A77F">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F31DC6">
            <w:pPr>
              <w:snapToGrid w:val="0"/>
              <w:ind w:left="0" w:leftChars="0" w:right="0" w:rightChars="0" w:firstLine="0" w:firstLineChars="0"/>
              <w:jc w:val="center"/>
              <w:rPr>
                <w:rFonts w:hint="eastAsia" w:ascii="宋体" w:eastAsia="宋体"/>
                <w:sz w:val="21"/>
                <w:szCs w:val="21"/>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1EC6F744">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数量指标</w:t>
            </w: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34DAB4A">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普通高考报名人数</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4607560C">
            <w:pPr>
              <w:keepNext w:val="0"/>
              <w:keepLines w:val="0"/>
              <w:widowControl/>
              <w:suppressLineNumbers w:val="0"/>
              <w:snapToGrid w:val="0"/>
              <w:ind w:left="0" w:leftChars="0" w:right="0" w:rightChars="0" w:firstLine="0" w:firstLineChars="0"/>
              <w:jc w:val="center"/>
              <w:rPr>
                <w:rFonts w:ascii="宋体" w:eastAsia="宋体"/>
                <w:sz w:val="21"/>
                <w:szCs w:val="21"/>
              </w:rPr>
            </w:pPr>
            <w:r>
              <w:rPr>
                <w:rFonts w:ascii="宋体" w:hAnsi="宋体" w:eastAsia="宋体" w:cs="宋体"/>
                <w:kern w:val="0"/>
                <w:sz w:val="21"/>
                <w:szCs w:val="21"/>
                <w:lang w:val="en-US" w:eastAsia="zh-CN" w:bidi="ar"/>
              </w:rPr>
              <w:t>≥</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35F4936E">
            <w:pPr>
              <w:keepNext w:val="0"/>
              <w:keepLines w:val="0"/>
              <w:widowControl/>
              <w:suppressLineNumbers w:val="0"/>
              <w:snapToGrid w:val="0"/>
              <w:ind w:left="0" w:leftChars="0" w:right="0" w:rightChars="0" w:firstLine="0" w:firstLineChars="0"/>
              <w:jc w:val="right"/>
              <w:rPr>
                <w:rFonts w:ascii="宋体" w:eastAsia="宋体"/>
                <w:sz w:val="21"/>
                <w:szCs w:val="21"/>
              </w:rPr>
            </w:pPr>
            <w:r>
              <w:rPr>
                <w:rFonts w:ascii="宋体" w:hAnsi="宋体" w:eastAsia="宋体" w:cs="宋体"/>
                <w:kern w:val="0"/>
                <w:sz w:val="21"/>
                <w:szCs w:val="21"/>
                <w:lang w:val="en-US" w:eastAsia="zh-CN" w:bidi="ar"/>
              </w:rPr>
              <w:t>6000</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29B150BA">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人</w:t>
            </w: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245120B1">
            <w:pPr>
              <w:snapToGrid w:val="0"/>
              <w:ind w:left="0" w:leftChars="0" w:right="0" w:rightChars="0" w:firstLine="0" w:firstLineChars="0"/>
              <w:jc w:val="center"/>
              <w:rPr>
                <w:rFonts w:hint="eastAsia" w:ascii="宋体" w:eastAsia="宋体"/>
                <w:sz w:val="21"/>
                <w:szCs w:val="21"/>
              </w:rPr>
            </w:pPr>
          </w:p>
        </w:tc>
        <w:tc>
          <w:tcPr>
            <w:tcW w:w="335" w:type="dxa"/>
            <w:tcBorders>
              <w:top w:val="single" w:color="auto" w:sz="4" w:space="0"/>
              <w:left w:val="single" w:color="auto" w:sz="4" w:space="0"/>
              <w:bottom w:val="single" w:color="auto" w:sz="4" w:space="0"/>
              <w:right w:val="single" w:color="auto" w:sz="4" w:space="0"/>
            </w:tcBorders>
            <w:shd w:val="clear" w:color="auto" w:fill="auto"/>
            <w:vAlign w:val="center"/>
          </w:tcPr>
          <w:p w14:paraId="3CBE9482">
            <w:pPr>
              <w:snapToGrid w:val="0"/>
              <w:ind w:left="0" w:leftChars="0" w:right="0" w:rightChars="0" w:firstLine="0" w:firstLineChars="0"/>
              <w:jc w:val="center"/>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09DE22C7">
            <w:pPr>
              <w:keepNext w:val="0"/>
              <w:keepLines w:val="0"/>
              <w:widowControl/>
              <w:suppressLineNumbers w:val="0"/>
              <w:snapToGrid w:val="0"/>
              <w:ind w:left="0" w:leftChars="0" w:right="0" w:rightChars="0" w:firstLine="0" w:firstLineChars="0"/>
              <w:jc w:val="center"/>
              <w:rPr>
                <w:rFonts w:ascii="宋体" w:eastAsia="宋体"/>
                <w:sz w:val="21"/>
                <w:szCs w:val="21"/>
              </w:rPr>
            </w:pPr>
            <w:r>
              <w:rPr>
                <w:rFonts w:ascii="宋体" w:hAnsi="宋体" w:eastAsia="宋体" w:cs="宋体"/>
                <w:kern w:val="0"/>
                <w:sz w:val="21"/>
                <w:szCs w:val="21"/>
                <w:lang w:val="en-US" w:eastAsia="zh-CN" w:bidi="ar"/>
              </w:rPr>
              <w:t>否</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1A2446F5">
            <w:pPr>
              <w:snapToGrid w:val="0"/>
              <w:ind w:left="0" w:leftChars="0" w:right="0" w:rightChars="0" w:firstLine="0" w:firstLineChars="0"/>
              <w:jc w:val="center"/>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175CDD5F">
            <w:pPr>
              <w:snapToGrid w:val="0"/>
              <w:ind w:left="0" w:leftChars="0" w:right="0" w:rightChars="0" w:firstLine="0" w:firstLineChars="0"/>
              <w:jc w:val="center"/>
              <w:rPr>
                <w:rFonts w:hint="eastAsia" w:ascii="宋体" w:eastAsia="宋体"/>
                <w:sz w:val="21"/>
                <w:szCs w:val="21"/>
              </w:rPr>
            </w:pP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63723697">
            <w:pPr>
              <w:snapToGrid w:val="0"/>
              <w:ind w:left="0" w:leftChars="0" w:right="0" w:rightChars="0" w:firstLine="0" w:firstLineChars="0"/>
              <w:jc w:val="center"/>
              <w:rPr>
                <w:rFonts w:hint="eastAsia" w:ascii="宋体" w:eastAsia="宋体"/>
                <w:sz w:val="21"/>
                <w:szCs w:val="21"/>
              </w:rPr>
            </w:pPr>
          </w:p>
        </w:tc>
        <w:tc>
          <w:tcPr>
            <w:tcW w:w="337" w:type="dxa"/>
            <w:tcBorders>
              <w:top w:val="single" w:color="auto" w:sz="4" w:space="0"/>
              <w:left w:val="single" w:color="auto" w:sz="4" w:space="0"/>
              <w:bottom w:val="single" w:color="auto" w:sz="4" w:space="0"/>
              <w:right w:val="single" w:color="auto" w:sz="4" w:space="0"/>
            </w:tcBorders>
            <w:shd w:val="clear" w:color="auto" w:fill="auto"/>
            <w:vAlign w:val="center"/>
          </w:tcPr>
          <w:p w14:paraId="22851A79">
            <w:pPr>
              <w:snapToGrid w:val="0"/>
              <w:ind w:left="0" w:leftChars="0" w:right="0" w:rightChars="0" w:firstLine="0" w:firstLineChars="0"/>
              <w:jc w:val="center"/>
              <w:rPr>
                <w:rFonts w:hint="eastAsia" w:ascii="宋体" w:eastAsia="宋体"/>
                <w:sz w:val="21"/>
                <w:szCs w:val="21"/>
              </w:rPr>
            </w:pPr>
          </w:p>
        </w:tc>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14:paraId="31CBF17C">
            <w:pPr>
              <w:snapToGrid w:val="0"/>
              <w:ind w:left="0" w:leftChars="0" w:right="0" w:rightChars="0" w:firstLine="0" w:firstLineChars="0"/>
              <w:jc w:val="center"/>
              <w:rPr>
                <w:rFonts w:hint="eastAsia" w:ascii="宋体" w:eastAsia="宋体"/>
                <w:sz w:val="21"/>
                <w:szCs w:val="21"/>
              </w:rPr>
            </w:pPr>
          </w:p>
        </w:tc>
      </w:tr>
      <w:tr w14:paraId="3BD2E9F7">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DE8900">
            <w:pPr>
              <w:snapToGrid w:val="0"/>
              <w:ind w:left="0" w:leftChars="0" w:right="0" w:rightChars="0" w:firstLine="0" w:firstLineChars="0"/>
              <w:jc w:val="center"/>
              <w:rPr>
                <w:rFonts w:hint="eastAsia" w:ascii="宋体" w:eastAsia="宋体"/>
                <w:sz w:val="21"/>
                <w:szCs w:val="21"/>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5549F190">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数量指标</w:t>
            </w: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470B3662">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初中学业水平考试报考人数</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1DB162A8">
            <w:pPr>
              <w:keepNext w:val="0"/>
              <w:keepLines w:val="0"/>
              <w:widowControl/>
              <w:suppressLineNumbers w:val="0"/>
              <w:snapToGrid w:val="0"/>
              <w:ind w:left="0" w:leftChars="0" w:right="0" w:rightChars="0" w:firstLine="0" w:firstLineChars="0"/>
              <w:jc w:val="center"/>
              <w:rPr>
                <w:rFonts w:ascii="宋体" w:eastAsia="宋体"/>
                <w:sz w:val="21"/>
                <w:szCs w:val="21"/>
              </w:rPr>
            </w:pPr>
            <w:r>
              <w:rPr>
                <w:rFonts w:ascii="宋体" w:hAnsi="宋体" w:eastAsia="宋体" w:cs="宋体"/>
                <w:kern w:val="0"/>
                <w:sz w:val="21"/>
                <w:szCs w:val="21"/>
                <w:lang w:val="en-US" w:eastAsia="zh-CN" w:bidi="ar"/>
              </w:rPr>
              <w:t>≥</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128F67BB">
            <w:pPr>
              <w:keepNext w:val="0"/>
              <w:keepLines w:val="0"/>
              <w:widowControl/>
              <w:suppressLineNumbers w:val="0"/>
              <w:snapToGrid w:val="0"/>
              <w:ind w:left="0" w:leftChars="0" w:right="0" w:rightChars="0" w:firstLine="0" w:firstLineChars="0"/>
              <w:jc w:val="right"/>
              <w:rPr>
                <w:rFonts w:ascii="宋体" w:eastAsia="宋体"/>
                <w:sz w:val="21"/>
                <w:szCs w:val="21"/>
              </w:rPr>
            </w:pPr>
            <w:r>
              <w:rPr>
                <w:rFonts w:ascii="宋体" w:hAnsi="宋体" w:eastAsia="宋体" w:cs="宋体"/>
                <w:kern w:val="0"/>
                <w:sz w:val="21"/>
                <w:szCs w:val="21"/>
                <w:lang w:val="en-US" w:eastAsia="zh-CN" w:bidi="ar"/>
              </w:rPr>
              <w:t>8000</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5ABBF562">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人</w:t>
            </w: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47414C59">
            <w:pPr>
              <w:snapToGrid w:val="0"/>
              <w:ind w:left="0" w:leftChars="0" w:right="0" w:rightChars="0" w:firstLine="0" w:firstLineChars="0"/>
              <w:jc w:val="center"/>
              <w:rPr>
                <w:rFonts w:hint="eastAsia" w:ascii="宋体" w:eastAsia="宋体"/>
                <w:sz w:val="21"/>
                <w:szCs w:val="21"/>
              </w:rPr>
            </w:pPr>
          </w:p>
        </w:tc>
        <w:tc>
          <w:tcPr>
            <w:tcW w:w="335" w:type="dxa"/>
            <w:tcBorders>
              <w:top w:val="single" w:color="auto" w:sz="4" w:space="0"/>
              <w:left w:val="single" w:color="auto" w:sz="4" w:space="0"/>
              <w:bottom w:val="single" w:color="auto" w:sz="4" w:space="0"/>
              <w:right w:val="single" w:color="auto" w:sz="4" w:space="0"/>
            </w:tcBorders>
            <w:shd w:val="clear" w:color="auto" w:fill="auto"/>
            <w:vAlign w:val="center"/>
          </w:tcPr>
          <w:p w14:paraId="0EE53298">
            <w:pPr>
              <w:snapToGrid w:val="0"/>
              <w:ind w:left="0" w:leftChars="0" w:right="0" w:rightChars="0" w:firstLine="0" w:firstLineChars="0"/>
              <w:jc w:val="center"/>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3130D5C3">
            <w:pPr>
              <w:keepNext w:val="0"/>
              <w:keepLines w:val="0"/>
              <w:widowControl/>
              <w:suppressLineNumbers w:val="0"/>
              <w:snapToGrid w:val="0"/>
              <w:ind w:left="0" w:leftChars="0" w:right="0" w:rightChars="0" w:firstLine="0" w:firstLineChars="0"/>
              <w:jc w:val="center"/>
              <w:rPr>
                <w:rFonts w:ascii="宋体" w:eastAsia="宋体"/>
                <w:sz w:val="21"/>
                <w:szCs w:val="21"/>
              </w:rPr>
            </w:pPr>
            <w:r>
              <w:rPr>
                <w:rFonts w:ascii="宋体" w:hAnsi="宋体" w:eastAsia="宋体" w:cs="宋体"/>
                <w:kern w:val="0"/>
                <w:sz w:val="21"/>
                <w:szCs w:val="21"/>
                <w:lang w:val="en-US" w:eastAsia="zh-CN" w:bidi="ar"/>
              </w:rPr>
              <w:t>否</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0C565221">
            <w:pPr>
              <w:snapToGrid w:val="0"/>
              <w:ind w:left="0" w:leftChars="0" w:right="0" w:rightChars="0" w:firstLine="0" w:firstLineChars="0"/>
              <w:jc w:val="center"/>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65363568">
            <w:pPr>
              <w:snapToGrid w:val="0"/>
              <w:ind w:left="0" w:leftChars="0" w:right="0" w:rightChars="0" w:firstLine="0" w:firstLineChars="0"/>
              <w:jc w:val="center"/>
              <w:rPr>
                <w:rFonts w:hint="eastAsia" w:ascii="宋体" w:eastAsia="宋体"/>
                <w:sz w:val="21"/>
                <w:szCs w:val="21"/>
              </w:rPr>
            </w:pP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0BE96DF6">
            <w:pPr>
              <w:snapToGrid w:val="0"/>
              <w:ind w:left="0" w:leftChars="0" w:right="0" w:rightChars="0" w:firstLine="0" w:firstLineChars="0"/>
              <w:jc w:val="center"/>
              <w:rPr>
                <w:rFonts w:hint="eastAsia" w:ascii="宋体" w:eastAsia="宋体"/>
                <w:sz w:val="21"/>
                <w:szCs w:val="21"/>
              </w:rPr>
            </w:pPr>
          </w:p>
        </w:tc>
        <w:tc>
          <w:tcPr>
            <w:tcW w:w="337" w:type="dxa"/>
            <w:tcBorders>
              <w:top w:val="single" w:color="auto" w:sz="4" w:space="0"/>
              <w:left w:val="single" w:color="auto" w:sz="4" w:space="0"/>
              <w:bottom w:val="single" w:color="auto" w:sz="4" w:space="0"/>
              <w:right w:val="single" w:color="auto" w:sz="4" w:space="0"/>
            </w:tcBorders>
            <w:shd w:val="clear" w:color="auto" w:fill="auto"/>
            <w:vAlign w:val="center"/>
          </w:tcPr>
          <w:p w14:paraId="56052F92">
            <w:pPr>
              <w:snapToGrid w:val="0"/>
              <w:ind w:left="0" w:leftChars="0" w:right="0" w:rightChars="0" w:firstLine="0" w:firstLineChars="0"/>
              <w:jc w:val="center"/>
              <w:rPr>
                <w:rFonts w:hint="eastAsia" w:ascii="宋体" w:eastAsia="宋体"/>
                <w:sz w:val="21"/>
                <w:szCs w:val="21"/>
              </w:rPr>
            </w:pPr>
          </w:p>
        </w:tc>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14:paraId="38F622D8">
            <w:pPr>
              <w:snapToGrid w:val="0"/>
              <w:ind w:left="0" w:leftChars="0" w:right="0" w:rightChars="0" w:firstLine="0" w:firstLineChars="0"/>
              <w:jc w:val="center"/>
              <w:rPr>
                <w:rFonts w:hint="eastAsia" w:ascii="宋体" w:eastAsia="宋体"/>
                <w:sz w:val="21"/>
                <w:szCs w:val="21"/>
              </w:rPr>
            </w:pPr>
          </w:p>
        </w:tc>
      </w:tr>
      <w:tr w14:paraId="5FB57FA4">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PrEx>
        <w:trPr>
          <w:trHeight w:val="0" w:hRule="atLeast"/>
          <w:jc w:val="center"/>
        </w:trPr>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63924D">
            <w:pPr>
              <w:snapToGrid w:val="0"/>
              <w:ind w:left="0" w:leftChars="0" w:right="0" w:rightChars="0" w:firstLine="0" w:firstLineChars="0"/>
              <w:jc w:val="center"/>
              <w:rPr>
                <w:rFonts w:hint="eastAsia" w:ascii="宋体" w:eastAsia="宋体"/>
                <w:sz w:val="21"/>
                <w:szCs w:val="21"/>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20761385">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数量指标</w:t>
            </w: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1C38524">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高中学业水平考试报考人数</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281B1AF3">
            <w:pPr>
              <w:keepNext w:val="0"/>
              <w:keepLines w:val="0"/>
              <w:widowControl/>
              <w:suppressLineNumbers w:val="0"/>
              <w:snapToGrid w:val="0"/>
              <w:ind w:left="0" w:leftChars="0" w:right="0" w:rightChars="0" w:firstLine="0" w:firstLineChars="0"/>
              <w:jc w:val="center"/>
              <w:rPr>
                <w:rFonts w:ascii="宋体" w:eastAsia="宋体"/>
                <w:sz w:val="21"/>
                <w:szCs w:val="21"/>
              </w:rPr>
            </w:pPr>
            <w:r>
              <w:rPr>
                <w:rFonts w:ascii="宋体" w:hAnsi="宋体" w:eastAsia="宋体" w:cs="宋体"/>
                <w:kern w:val="0"/>
                <w:sz w:val="21"/>
                <w:szCs w:val="21"/>
                <w:lang w:val="en-US" w:eastAsia="zh-CN" w:bidi="ar"/>
              </w:rPr>
              <w:t>≥</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3F69935A">
            <w:pPr>
              <w:keepNext w:val="0"/>
              <w:keepLines w:val="0"/>
              <w:widowControl/>
              <w:suppressLineNumbers w:val="0"/>
              <w:snapToGrid w:val="0"/>
              <w:ind w:left="0" w:leftChars="0" w:right="0" w:rightChars="0" w:firstLine="0" w:firstLineChars="0"/>
              <w:jc w:val="right"/>
              <w:rPr>
                <w:rFonts w:ascii="宋体" w:eastAsia="宋体"/>
                <w:sz w:val="21"/>
                <w:szCs w:val="21"/>
              </w:rPr>
            </w:pPr>
            <w:r>
              <w:rPr>
                <w:rFonts w:ascii="宋体" w:hAnsi="宋体" w:eastAsia="宋体" w:cs="宋体"/>
                <w:kern w:val="0"/>
                <w:sz w:val="21"/>
                <w:szCs w:val="21"/>
                <w:lang w:val="en-US" w:eastAsia="zh-CN" w:bidi="ar"/>
              </w:rPr>
              <w:t>11000</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6E782F4B">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人</w:t>
            </w: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3074985F">
            <w:pPr>
              <w:snapToGrid w:val="0"/>
              <w:ind w:left="0" w:leftChars="0" w:right="0" w:rightChars="0" w:firstLine="0" w:firstLineChars="0"/>
              <w:jc w:val="center"/>
              <w:rPr>
                <w:rFonts w:hint="eastAsia" w:ascii="宋体" w:eastAsia="宋体"/>
                <w:sz w:val="21"/>
                <w:szCs w:val="21"/>
              </w:rPr>
            </w:pPr>
          </w:p>
        </w:tc>
        <w:tc>
          <w:tcPr>
            <w:tcW w:w="335" w:type="dxa"/>
            <w:tcBorders>
              <w:top w:val="single" w:color="auto" w:sz="4" w:space="0"/>
              <w:left w:val="single" w:color="auto" w:sz="4" w:space="0"/>
              <w:bottom w:val="single" w:color="auto" w:sz="4" w:space="0"/>
              <w:right w:val="single" w:color="auto" w:sz="4" w:space="0"/>
            </w:tcBorders>
            <w:shd w:val="clear" w:color="auto" w:fill="auto"/>
            <w:vAlign w:val="center"/>
          </w:tcPr>
          <w:p w14:paraId="324192B1">
            <w:pPr>
              <w:snapToGrid w:val="0"/>
              <w:ind w:left="0" w:leftChars="0" w:right="0" w:rightChars="0" w:firstLine="0" w:firstLineChars="0"/>
              <w:jc w:val="center"/>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2C3D66F9">
            <w:pPr>
              <w:keepNext w:val="0"/>
              <w:keepLines w:val="0"/>
              <w:widowControl/>
              <w:suppressLineNumbers w:val="0"/>
              <w:snapToGrid w:val="0"/>
              <w:ind w:left="0" w:leftChars="0" w:right="0" w:rightChars="0" w:firstLine="0" w:firstLineChars="0"/>
              <w:jc w:val="center"/>
              <w:rPr>
                <w:rFonts w:ascii="宋体" w:eastAsia="宋体"/>
                <w:sz w:val="21"/>
                <w:szCs w:val="21"/>
              </w:rPr>
            </w:pPr>
            <w:r>
              <w:rPr>
                <w:rFonts w:ascii="宋体" w:hAnsi="宋体" w:eastAsia="宋体" w:cs="宋体"/>
                <w:kern w:val="0"/>
                <w:sz w:val="21"/>
                <w:szCs w:val="21"/>
                <w:lang w:val="en-US" w:eastAsia="zh-CN" w:bidi="ar"/>
              </w:rPr>
              <w:t>否</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6087B388">
            <w:pPr>
              <w:snapToGrid w:val="0"/>
              <w:ind w:left="0" w:leftChars="0" w:right="0" w:rightChars="0" w:firstLine="0" w:firstLineChars="0"/>
              <w:jc w:val="center"/>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277768FE">
            <w:pPr>
              <w:snapToGrid w:val="0"/>
              <w:ind w:left="0" w:leftChars="0" w:right="0" w:rightChars="0" w:firstLine="0" w:firstLineChars="0"/>
              <w:jc w:val="center"/>
              <w:rPr>
                <w:rFonts w:hint="eastAsia" w:ascii="宋体" w:eastAsia="宋体"/>
                <w:sz w:val="21"/>
                <w:szCs w:val="21"/>
              </w:rPr>
            </w:pP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642F692D">
            <w:pPr>
              <w:snapToGrid w:val="0"/>
              <w:ind w:left="0" w:leftChars="0" w:right="0" w:rightChars="0" w:firstLine="0" w:firstLineChars="0"/>
              <w:jc w:val="center"/>
              <w:rPr>
                <w:rFonts w:hint="eastAsia" w:ascii="宋体" w:eastAsia="宋体"/>
                <w:sz w:val="21"/>
                <w:szCs w:val="21"/>
              </w:rPr>
            </w:pPr>
          </w:p>
        </w:tc>
        <w:tc>
          <w:tcPr>
            <w:tcW w:w="337" w:type="dxa"/>
            <w:tcBorders>
              <w:top w:val="single" w:color="auto" w:sz="4" w:space="0"/>
              <w:left w:val="single" w:color="auto" w:sz="4" w:space="0"/>
              <w:bottom w:val="single" w:color="auto" w:sz="4" w:space="0"/>
              <w:right w:val="single" w:color="auto" w:sz="4" w:space="0"/>
            </w:tcBorders>
            <w:shd w:val="clear" w:color="auto" w:fill="auto"/>
            <w:vAlign w:val="center"/>
          </w:tcPr>
          <w:p w14:paraId="4930A30C">
            <w:pPr>
              <w:snapToGrid w:val="0"/>
              <w:ind w:left="0" w:leftChars="0" w:right="0" w:rightChars="0" w:firstLine="0" w:firstLineChars="0"/>
              <w:jc w:val="center"/>
              <w:rPr>
                <w:rFonts w:hint="eastAsia" w:ascii="宋体" w:eastAsia="宋体"/>
                <w:sz w:val="21"/>
                <w:szCs w:val="21"/>
              </w:rPr>
            </w:pPr>
          </w:p>
        </w:tc>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14:paraId="16A32192">
            <w:pPr>
              <w:snapToGrid w:val="0"/>
              <w:ind w:left="0" w:leftChars="0" w:right="0" w:rightChars="0" w:firstLine="0" w:firstLineChars="0"/>
              <w:jc w:val="center"/>
              <w:rPr>
                <w:rFonts w:hint="eastAsia" w:ascii="宋体" w:eastAsia="宋体"/>
                <w:sz w:val="21"/>
                <w:szCs w:val="21"/>
              </w:rPr>
            </w:pPr>
          </w:p>
        </w:tc>
      </w:tr>
      <w:tr w14:paraId="01DC3B72">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7C215A">
            <w:pPr>
              <w:snapToGrid w:val="0"/>
              <w:ind w:left="0" w:leftChars="0" w:right="0" w:rightChars="0" w:firstLine="0" w:firstLineChars="0"/>
              <w:jc w:val="center"/>
              <w:rPr>
                <w:rFonts w:hint="eastAsia" w:ascii="宋体" w:eastAsia="宋体"/>
                <w:sz w:val="21"/>
                <w:szCs w:val="21"/>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1062E2FB">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数量指标</w:t>
            </w: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2BFA571">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硕士研究生报考人数</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2E0516BF">
            <w:pPr>
              <w:keepNext w:val="0"/>
              <w:keepLines w:val="0"/>
              <w:widowControl/>
              <w:suppressLineNumbers w:val="0"/>
              <w:snapToGrid w:val="0"/>
              <w:ind w:left="0" w:leftChars="0" w:right="0" w:rightChars="0" w:firstLine="0" w:firstLineChars="0"/>
              <w:jc w:val="center"/>
              <w:rPr>
                <w:rFonts w:ascii="宋体" w:eastAsia="宋体"/>
                <w:sz w:val="21"/>
                <w:szCs w:val="21"/>
              </w:rPr>
            </w:pPr>
            <w:r>
              <w:rPr>
                <w:rFonts w:ascii="宋体" w:hAnsi="宋体" w:eastAsia="宋体" w:cs="宋体"/>
                <w:kern w:val="0"/>
                <w:sz w:val="21"/>
                <w:szCs w:val="21"/>
                <w:lang w:val="en-US" w:eastAsia="zh-CN" w:bidi="ar"/>
              </w:rPr>
              <w:t>≥</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37047DA6">
            <w:pPr>
              <w:keepNext w:val="0"/>
              <w:keepLines w:val="0"/>
              <w:widowControl/>
              <w:suppressLineNumbers w:val="0"/>
              <w:snapToGrid w:val="0"/>
              <w:ind w:left="0" w:leftChars="0" w:right="0" w:rightChars="0" w:firstLine="0" w:firstLineChars="0"/>
              <w:jc w:val="right"/>
              <w:rPr>
                <w:rFonts w:ascii="宋体" w:eastAsia="宋体"/>
                <w:sz w:val="21"/>
                <w:szCs w:val="21"/>
              </w:rPr>
            </w:pPr>
            <w:r>
              <w:rPr>
                <w:rFonts w:ascii="宋体" w:hAnsi="宋体" w:eastAsia="宋体" w:cs="宋体"/>
                <w:kern w:val="0"/>
                <w:sz w:val="21"/>
                <w:szCs w:val="21"/>
                <w:lang w:val="en-US" w:eastAsia="zh-CN" w:bidi="ar"/>
              </w:rPr>
              <w:t>10000</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5AC0C41D">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人</w:t>
            </w: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65E04B85">
            <w:pPr>
              <w:snapToGrid w:val="0"/>
              <w:ind w:left="0" w:leftChars="0" w:right="0" w:rightChars="0" w:firstLine="0" w:firstLineChars="0"/>
              <w:jc w:val="center"/>
              <w:rPr>
                <w:rFonts w:hint="eastAsia" w:ascii="宋体" w:eastAsia="宋体"/>
                <w:sz w:val="21"/>
                <w:szCs w:val="21"/>
              </w:rPr>
            </w:pPr>
          </w:p>
        </w:tc>
        <w:tc>
          <w:tcPr>
            <w:tcW w:w="335" w:type="dxa"/>
            <w:tcBorders>
              <w:top w:val="single" w:color="auto" w:sz="4" w:space="0"/>
              <w:left w:val="single" w:color="auto" w:sz="4" w:space="0"/>
              <w:bottom w:val="single" w:color="auto" w:sz="4" w:space="0"/>
              <w:right w:val="single" w:color="auto" w:sz="4" w:space="0"/>
            </w:tcBorders>
            <w:shd w:val="clear" w:color="auto" w:fill="auto"/>
            <w:vAlign w:val="center"/>
          </w:tcPr>
          <w:p w14:paraId="10FF2849">
            <w:pPr>
              <w:snapToGrid w:val="0"/>
              <w:ind w:left="0" w:leftChars="0" w:right="0" w:rightChars="0" w:firstLine="0" w:firstLineChars="0"/>
              <w:jc w:val="center"/>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687B86C1">
            <w:pPr>
              <w:keepNext w:val="0"/>
              <w:keepLines w:val="0"/>
              <w:widowControl/>
              <w:suppressLineNumbers w:val="0"/>
              <w:snapToGrid w:val="0"/>
              <w:ind w:left="0" w:leftChars="0" w:right="0" w:rightChars="0" w:firstLine="0" w:firstLineChars="0"/>
              <w:jc w:val="center"/>
              <w:rPr>
                <w:rFonts w:ascii="宋体" w:eastAsia="宋体"/>
                <w:sz w:val="21"/>
                <w:szCs w:val="21"/>
              </w:rPr>
            </w:pPr>
            <w:r>
              <w:rPr>
                <w:rFonts w:ascii="宋体" w:hAnsi="宋体" w:eastAsia="宋体" w:cs="宋体"/>
                <w:kern w:val="0"/>
                <w:sz w:val="21"/>
                <w:szCs w:val="21"/>
                <w:lang w:val="en-US" w:eastAsia="zh-CN" w:bidi="ar"/>
              </w:rPr>
              <w:t>否</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15012F91">
            <w:pPr>
              <w:snapToGrid w:val="0"/>
              <w:ind w:left="0" w:leftChars="0" w:right="0" w:rightChars="0" w:firstLine="0" w:firstLineChars="0"/>
              <w:jc w:val="center"/>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787B76D6">
            <w:pPr>
              <w:snapToGrid w:val="0"/>
              <w:ind w:left="0" w:leftChars="0" w:right="0" w:rightChars="0" w:firstLine="0" w:firstLineChars="0"/>
              <w:jc w:val="center"/>
              <w:rPr>
                <w:rFonts w:hint="eastAsia" w:ascii="宋体" w:eastAsia="宋体"/>
                <w:sz w:val="21"/>
                <w:szCs w:val="21"/>
              </w:rPr>
            </w:pP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618E5572">
            <w:pPr>
              <w:snapToGrid w:val="0"/>
              <w:ind w:left="0" w:leftChars="0" w:right="0" w:rightChars="0" w:firstLine="0" w:firstLineChars="0"/>
              <w:jc w:val="center"/>
              <w:rPr>
                <w:rFonts w:hint="eastAsia" w:ascii="宋体" w:eastAsia="宋体"/>
                <w:sz w:val="21"/>
                <w:szCs w:val="21"/>
              </w:rPr>
            </w:pPr>
          </w:p>
        </w:tc>
        <w:tc>
          <w:tcPr>
            <w:tcW w:w="337" w:type="dxa"/>
            <w:tcBorders>
              <w:top w:val="single" w:color="auto" w:sz="4" w:space="0"/>
              <w:left w:val="single" w:color="auto" w:sz="4" w:space="0"/>
              <w:bottom w:val="single" w:color="auto" w:sz="4" w:space="0"/>
              <w:right w:val="single" w:color="auto" w:sz="4" w:space="0"/>
            </w:tcBorders>
            <w:shd w:val="clear" w:color="auto" w:fill="auto"/>
            <w:vAlign w:val="center"/>
          </w:tcPr>
          <w:p w14:paraId="1571822E">
            <w:pPr>
              <w:snapToGrid w:val="0"/>
              <w:ind w:left="0" w:leftChars="0" w:right="0" w:rightChars="0" w:firstLine="0" w:firstLineChars="0"/>
              <w:jc w:val="center"/>
              <w:rPr>
                <w:rFonts w:hint="eastAsia" w:ascii="宋体" w:eastAsia="宋体"/>
                <w:sz w:val="21"/>
                <w:szCs w:val="21"/>
              </w:rPr>
            </w:pPr>
          </w:p>
        </w:tc>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14:paraId="22E22569">
            <w:pPr>
              <w:snapToGrid w:val="0"/>
              <w:ind w:left="0" w:leftChars="0" w:right="0" w:rightChars="0" w:firstLine="0" w:firstLineChars="0"/>
              <w:jc w:val="center"/>
              <w:rPr>
                <w:rFonts w:hint="eastAsia" w:ascii="宋体" w:eastAsia="宋体"/>
                <w:sz w:val="21"/>
                <w:szCs w:val="21"/>
              </w:rPr>
            </w:pPr>
          </w:p>
        </w:tc>
      </w:tr>
      <w:tr w14:paraId="67A6B9E8">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8C7478">
            <w:pPr>
              <w:snapToGrid w:val="0"/>
              <w:ind w:left="0" w:leftChars="0" w:right="0" w:rightChars="0" w:firstLine="0" w:firstLineChars="0"/>
              <w:jc w:val="center"/>
              <w:rPr>
                <w:rFonts w:hint="eastAsia" w:ascii="宋体" w:eastAsia="宋体"/>
                <w:sz w:val="21"/>
                <w:szCs w:val="21"/>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35CFBA5F">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数量指标</w:t>
            </w: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4ACAB5FD">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自学考试报考人数</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70961799">
            <w:pPr>
              <w:keepNext w:val="0"/>
              <w:keepLines w:val="0"/>
              <w:widowControl/>
              <w:suppressLineNumbers w:val="0"/>
              <w:snapToGrid w:val="0"/>
              <w:ind w:left="0" w:leftChars="0" w:right="0" w:rightChars="0" w:firstLine="0" w:firstLineChars="0"/>
              <w:jc w:val="center"/>
              <w:rPr>
                <w:rFonts w:ascii="宋体" w:eastAsia="宋体"/>
                <w:sz w:val="21"/>
                <w:szCs w:val="21"/>
              </w:rPr>
            </w:pPr>
            <w:r>
              <w:rPr>
                <w:rFonts w:ascii="宋体" w:hAnsi="宋体" w:eastAsia="宋体" w:cs="宋体"/>
                <w:kern w:val="0"/>
                <w:sz w:val="21"/>
                <w:szCs w:val="21"/>
                <w:lang w:val="en-US" w:eastAsia="zh-CN" w:bidi="ar"/>
              </w:rPr>
              <w:t>≥</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220DEF43">
            <w:pPr>
              <w:keepNext w:val="0"/>
              <w:keepLines w:val="0"/>
              <w:widowControl/>
              <w:suppressLineNumbers w:val="0"/>
              <w:snapToGrid w:val="0"/>
              <w:ind w:left="0" w:leftChars="0" w:right="0" w:rightChars="0" w:firstLine="0" w:firstLineChars="0"/>
              <w:jc w:val="right"/>
              <w:rPr>
                <w:rFonts w:ascii="宋体" w:eastAsia="宋体"/>
                <w:sz w:val="21"/>
                <w:szCs w:val="21"/>
              </w:rPr>
            </w:pPr>
            <w:r>
              <w:rPr>
                <w:rFonts w:ascii="宋体" w:hAnsi="宋体" w:eastAsia="宋体" w:cs="宋体"/>
                <w:kern w:val="0"/>
                <w:sz w:val="21"/>
                <w:szCs w:val="21"/>
                <w:lang w:val="en-US" w:eastAsia="zh-CN" w:bidi="ar"/>
              </w:rPr>
              <w:t>25000</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45CD8917">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人</w:t>
            </w: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4FE80C09">
            <w:pPr>
              <w:snapToGrid w:val="0"/>
              <w:ind w:left="0" w:leftChars="0" w:right="0" w:rightChars="0" w:firstLine="0" w:firstLineChars="0"/>
              <w:jc w:val="center"/>
              <w:rPr>
                <w:rFonts w:hint="eastAsia" w:ascii="宋体" w:eastAsia="宋体"/>
                <w:sz w:val="21"/>
                <w:szCs w:val="21"/>
              </w:rPr>
            </w:pPr>
          </w:p>
        </w:tc>
        <w:tc>
          <w:tcPr>
            <w:tcW w:w="335" w:type="dxa"/>
            <w:tcBorders>
              <w:top w:val="single" w:color="auto" w:sz="4" w:space="0"/>
              <w:left w:val="single" w:color="auto" w:sz="4" w:space="0"/>
              <w:bottom w:val="single" w:color="auto" w:sz="4" w:space="0"/>
              <w:right w:val="single" w:color="auto" w:sz="4" w:space="0"/>
            </w:tcBorders>
            <w:shd w:val="clear" w:color="auto" w:fill="auto"/>
            <w:vAlign w:val="center"/>
          </w:tcPr>
          <w:p w14:paraId="0244E616">
            <w:pPr>
              <w:snapToGrid w:val="0"/>
              <w:ind w:left="0" w:leftChars="0" w:right="0" w:rightChars="0" w:firstLine="0" w:firstLineChars="0"/>
              <w:jc w:val="center"/>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48F817AA">
            <w:pPr>
              <w:keepNext w:val="0"/>
              <w:keepLines w:val="0"/>
              <w:widowControl/>
              <w:suppressLineNumbers w:val="0"/>
              <w:snapToGrid w:val="0"/>
              <w:ind w:left="0" w:leftChars="0" w:right="0" w:rightChars="0" w:firstLine="0" w:firstLineChars="0"/>
              <w:jc w:val="center"/>
              <w:rPr>
                <w:rFonts w:ascii="宋体" w:eastAsia="宋体"/>
                <w:sz w:val="21"/>
                <w:szCs w:val="21"/>
              </w:rPr>
            </w:pPr>
            <w:r>
              <w:rPr>
                <w:rFonts w:ascii="宋体" w:hAnsi="宋体" w:eastAsia="宋体" w:cs="宋体"/>
                <w:kern w:val="0"/>
                <w:sz w:val="21"/>
                <w:szCs w:val="21"/>
                <w:lang w:val="en-US" w:eastAsia="zh-CN" w:bidi="ar"/>
              </w:rPr>
              <w:t>否</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2A3B7B13">
            <w:pPr>
              <w:snapToGrid w:val="0"/>
              <w:ind w:left="0" w:leftChars="0" w:right="0" w:rightChars="0" w:firstLine="0" w:firstLineChars="0"/>
              <w:jc w:val="center"/>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39B0AF75">
            <w:pPr>
              <w:snapToGrid w:val="0"/>
              <w:ind w:left="0" w:leftChars="0" w:right="0" w:rightChars="0" w:firstLine="0" w:firstLineChars="0"/>
              <w:jc w:val="center"/>
              <w:rPr>
                <w:rFonts w:hint="eastAsia" w:ascii="宋体" w:eastAsia="宋体"/>
                <w:sz w:val="21"/>
                <w:szCs w:val="21"/>
              </w:rPr>
            </w:pP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71ACE6B2">
            <w:pPr>
              <w:snapToGrid w:val="0"/>
              <w:ind w:left="0" w:leftChars="0" w:right="0" w:rightChars="0" w:firstLine="0" w:firstLineChars="0"/>
              <w:jc w:val="center"/>
              <w:rPr>
                <w:rFonts w:hint="eastAsia" w:ascii="宋体" w:eastAsia="宋体"/>
                <w:sz w:val="21"/>
                <w:szCs w:val="21"/>
              </w:rPr>
            </w:pPr>
          </w:p>
        </w:tc>
        <w:tc>
          <w:tcPr>
            <w:tcW w:w="337" w:type="dxa"/>
            <w:tcBorders>
              <w:top w:val="single" w:color="auto" w:sz="4" w:space="0"/>
              <w:left w:val="single" w:color="auto" w:sz="4" w:space="0"/>
              <w:bottom w:val="single" w:color="auto" w:sz="4" w:space="0"/>
              <w:right w:val="single" w:color="auto" w:sz="4" w:space="0"/>
            </w:tcBorders>
            <w:shd w:val="clear" w:color="auto" w:fill="auto"/>
            <w:vAlign w:val="center"/>
          </w:tcPr>
          <w:p w14:paraId="3FB07D8C">
            <w:pPr>
              <w:snapToGrid w:val="0"/>
              <w:ind w:left="0" w:leftChars="0" w:right="0" w:rightChars="0" w:firstLine="0" w:firstLineChars="0"/>
              <w:jc w:val="center"/>
              <w:rPr>
                <w:rFonts w:hint="eastAsia" w:ascii="宋体" w:eastAsia="宋体"/>
                <w:sz w:val="21"/>
                <w:szCs w:val="21"/>
              </w:rPr>
            </w:pPr>
          </w:p>
        </w:tc>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14:paraId="49424841">
            <w:pPr>
              <w:snapToGrid w:val="0"/>
              <w:ind w:left="0" w:leftChars="0" w:right="0" w:rightChars="0" w:firstLine="0" w:firstLineChars="0"/>
              <w:jc w:val="center"/>
              <w:rPr>
                <w:rFonts w:hint="eastAsia" w:ascii="宋体" w:eastAsia="宋体"/>
                <w:sz w:val="21"/>
                <w:szCs w:val="21"/>
              </w:rPr>
            </w:pPr>
          </w:p>
        </w:tc>
      </w:tr>
      <w:tr w14:paraId="1406588A">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332C4A">
            <w:pPr>
              <w:snapToGrid w:val="0"/>
              <w:ind w:left="0" w:leftChars="0" w:right="0" w:rightChars="0" w:firstLine="0" w:firstLineChars="0"/>
              <w:jc w:val="center"/>
              <w:rPr>
                <w:rFonts w:hint="eastAsia" w:ascii="宋体" w:eastAsia="宋体"/>
                <w:sz w:val="21"/>
                <w:szCs w:val="21"/>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42FF3295">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质量指标</w:t>
            </w: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10A242F2">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各类考试顺利举办率</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779CF907">
            <w:pPr>
              <w:keepNext w:val="0"/>
              <w:keepLines w:val="0"/>
              <w:widowControl/>
              <w:suppressLineNumbers w:val="0"/>
              <w:snapToGrid w:val="0"/>
              <w:ind w:left="0" w:leftChars="0" w:right="0" w:rightChars="0" w:firstLine="0" w:firstLineChars="0"/>
              <w:jc w:val="center"/>
              <w:rPr>
                <w:rFonts w:ascii="宋体" w:eastAsia="宋体"/>
                <w:sz w:val="21"/>
                <w:szCs w:val="21"/>
              </w:rPr>
            </w:pPr>
            <w:r>
              <w:rPr>
                <w:rFonts w:ascii="宋体" w:hAnsi="宋体" w:eastAsia="宋体" w:cs="宋体"/>
                <w:kern w:val="0"/>
                <w:sz w:val="21"/>
                <w:szCs w:val="21"/>
                <w:lang w:val="en-US" w:eastAsia="zh-CN" w:bidi="ar"/>
              </w:rPr>
              <w:t>≥</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5D9E5D2C">
            <w:pPr>
              <w:keepNext w:val="0"/>
              <w:keepLines w:val="0"/>
              <w:widowControl/>
              <w:suppressLineNumbers w:val="0"/>
              <w:snapToGrid w:val="0"/>
              <w:ind w:left="0" w:leftChars="0" w:right="0" w:rightChars="0" w:firstLine="0" w:firstLineChars="0"/>
              <w:jc w:val="right"/>
              <w:rPr>
                <w:rFonts w:ascii="宋体" w:eastAsia="宋体"/>
                <w:sz w:val="21"/>
                <w:szCs w:val="21"/>
              </w:rPr>
            </w:pPr>
            <w:r>
              <w:rPr>
                <w:rFonts w:ascii="宋体" w:hAnsi="宋体" w:eastAsia="宋体" w:cs="宋体"/>
                <w:kern w:val="0"/>
                <w:sz w:val="21"/>
                <w:szCs w:val="21"/>
                <w:lang w:val="en-US" w:eastAsia="zh-CN" w:bidi="ar"/>
              </w:rPr>
              <w:t>95</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479BF4DD">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w:t>
            </w: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4BDB9E69">
            <w:pPr>
              <w:snapToGrid w:val="0"/>
              <w:ind w:left="0" w:leftChars="0" w:right="0" w:rightChars="0" w:firstLine="0" w:firstLineChars="0"/>
              <w:jc w:val="center"/>
              <w:rPr>
                <w:rFonts w:hint="eastAsia" w:ascii="宋体" w:eastAsia="宋体"/>
                <w:sz w:val="21"/>
                <w:szCs w:val="21"/>
              </w:rPr>
            </w:pPr>
          </w:p>
        </w:tc>
        <w:tc>
          <w:tcPr>
            <w:tcW w:w="335" w:type="dxa"/>
            <w:tcBorders>
              <w:top w:val="single" w:color="auto" w:sz="4" w:space="0"/>
              <w:left w:val="single" w:color="auto" w:sz="4" w:space="0"/>
              <w:bottom w:val="single" w:color="auto" w:sz="4" w:space="0"/>
              <w:right w:val="single" w:color="auto" w:sz="4" w:space="0"/>
            </w:tcBorders>
            <w:shd w:val="clear" w:color="auto" w:fill="auto"/>
            <w:vAlign w:val="center"/>
          </w:tcPr>
          <w:p w14:paraId="3265FE70">
            <w:pPr>
              <w:snapToGrid w:val="0"/>
              <w:ind w:left="0" w:leftChars="0" w:right="0" w:rightChars="0" w:firstLine="0" w:firstLineChars="0"/>
              <w:jc w:val="center"/>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29771876">
            <w:pPr>
              <w:keepNext w:val="0"/>
              <w:keepLines w:val="0"/>
              <w:widowControl/>
              <w:suppressLineNumbers w:val="0"/>
              <w:snapToGrid w:val="0"/>
              <w:ind w:left="0" w:leftChars="0" w:right="0" w:rightChars="0" w:firstLine="0" w:firstLineChars="0"/>
              <w:jc w:val="center"/>
              <w:rPr>
                <w:rFonts w:ascii="宋体" w:eastAsia="宋体"/>
                <w:sz w:val="21"/>
                <w:szCs w:val="21"/>
              </w:rPr>
            </w:pPr>
            <w:r>
              <w:rPr>
                <w:rFonts w:ascii="宋体" w:hAnsi="宋体" w:eastAsia="宋体" w:cs="宋体"/>
                <w:kern w:val="0"/>
                <w:sz w:val="21"/>
                <w:szCs w:val="21"/>
                <w:lang w:val="en-US" w:eastAsia="zh-CN" w:bidi="ar"/>
              </w:rPr>
              <w:t>否</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2481484F">
            <w:pPr>
              <w:snapToGrid w:val="0"/>
              <w:ind w:left="0" w:leftChars="0" w:right="0" w:rightChars="0" w:firstLine="0" w:firstLineChars="0"/>
              <w:jc w:val="center"/>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11A53210">
            <w:pPr>
              <w:snapToGrid w:val="0"/>
              <w:ind w:left="0" w:leftChars="0" w:right="0" w:rightChars="0" w:firstLine="0" w:firstLineChars="0"/>
              <w:jc w:val="center"/>
              <w:rPr>
                <w:rFonts w:hint="eastAsia" w:ascii="宋体" w:eastAsia="宋体"/>
                <w:sz w:val="21"/>
                <w:szCs w:val="21"/>
              </w:rPr>
            </w:pP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72821A16">
            <w:pPr>
              <w:snapToGrid w:val="0"/>
              <w:ind w:left="0" w:leftChars="0" w:right="0" w:rightChars="0" w:firstLine="0" w:firstLineChars="0"/>
              <w:jc w:val="center"/>
              <w:rPr>
                <w:rFonts w:hint="eastAsia" w:ascii="宋体" w:eastAsia="宋体"/>
                <w:sz w:val="21"/>
                <w:szCs w:val="21"/>
              </w:rPr>
            </w:pPr>
          </w:p>
        </w:tc>
        <w:tc>
          <w:tcPr>
            <w:tcW w:w="337" w:type="dxa"/>
            <w:tcBorders>
              <w:top w:val="single" w:color="auto" w:sz="4" w:space="0"/>
              <w:left w:val="single" w:color="auto" w:sz="4" w:space="0"/>
              <w:bottom w:val="single" w:color="auto" w:sz="4" w:space="0"/>
              <w:right w:val="single" w:color="auto" w:sz="4" w:space="0"/>
            </w:tcBorders>
            <w:shd w:val="clear" w:color="auto" w:fill="auto"/>
            <w:vAlign w:val="center"/>
          </w:tcPr>
          <w:p w14:paraId="6E51A2C6">
            <w:pPr>
              <w:snapToGrid w:val="0"/>
              <w:ind w:left="0" w:leftChars="0" w:right="0" w:rightChars="0" w:firstLine="0" w:firstLineChars="0"/>
              <w:jc w:val="center"/>
              <w:rPr>
                <w:rFonts w:hint="eastAsia" w:ascii="宋体" w:eastAsia="宋体"/>
                <w:sz w:val="21"/>
                <w:szCs w:val="21"/>
              </w:rPr>
            </w:pPr>
          </w:p>
        </w:tc>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14:paraId="064C0BA0">
            <w:pPr>
              <w:snapToGrid w:val="0"/>
              <w:ind w:left="0" w:leftChars="0" w:right="0" w:rightChars="0" w:firstLine="0" w:firstLineChars="0"/>
              <w:jc w:val="center"/>
              <w:rPr>
                <w:rFonts w:hint="eastAsia" w:ascii="宋体" w:eastAsia="宋体"/>
                <w:sz w:val="21"/>
                <w:szCs w:val="21"/>
              </w:rPr>
            </w:pPr>
          </w:p>
        </w:tc>
      </w:tr>
      <w:tr w14:paraId="176B5316">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268BC3">
            <w:pPr>
              <w:snapToGrid w:val="0"/>
              <w:ind w:left="0" w:leftChars="0" w:right="0" w:rightChars="0" w:firstLine="0" w:firstLineChars="0"/>
              <w:jc w:val="center"/>
              <w:rPr>
                <w:rFonts w:hint="eastAsia" w:ascii="宋体" w:eastAsia="宋体"/>
                <w:sz w:val="21"/>
                <w:szCs w:val="21"/>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09D66CC8">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时效指标</w:t>
            </w: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08A43F28">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各项考试完成及时率</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03ACD9D3">
            <w:pPr>
              <w:keepNext w:val="0"/>
              <w:keepLines w:val="0"/>
              <w:widowControl/>
              <w:suppressLineNumbers w:val="0"/>
              <w:snapToGrid w:val="0"/>
              <w:ind w:left="0" w:leftChars="0" w:right="0" w:rightChars="0" w:firstLine="0" w:firstLineChars="0"/>
              <w:jc w:val="center"/>
              <w:rPr>
                <w:rFonts w:ascii="宋体" w:eastAsia="宋体"/>
                <w:sz w:val="21"/>
                <w:szCs w:val="21"/>
              </w:rPr>
            </w:pPr>
            <w:r>
              <w:rPr>
                <w:rFonts w:ascii="宋体" w:hAnsi="宋体" w:eastAsia="宋体" w:cs="宋体"/>
                <w:kern w:val="0"/>
                <w:sz w:val="21"/>
                <w:szCs w:val="21"/>
                <w:lang w:val="en-US" w:eastAsia="zh-CN" w:bidi="ar"/>
              </w:rPr>
              <w:t>≥</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0311531E">
            <w:pPr>
              <w:keepNext w:val="0"/>
              <w:keepLines w:val="0"/>
              <w:widowControl/>
              <w:suppressLineNumbers w:val="0"/>
              <w:snapToGrid w:val="0"/>
              <w:ind w:left="0" w:leftChars="0" w:right="0" w:rightChars="0" w:firstLine="0" w:firstLineChars="0"/>
              <w:jc w:val="right"/>
              <w:rPr>
                <w:rFonts w:ascii="宋体" w:eastAsia="宋体"/>
                <w:sz w:val="21"/>
                <w:szCs w:val="21"/>
              </w:rPr>
            </w:pPr>
            <w:r>
              <w:rPr>
                <w:rFonts w:ascii="宋体" w:hAnsi="宋体" w:eastAsia="宋体" w:cs="宋体"/>
                <w:kern w:val="0"/>
                <w:sz w:val="21"/>
                <w:szCs w:val="21"/>
                <w:lang w:val="en-US" w:eastAsia="zh-CN" w:bidi="ar"/>
              </w:rPr>
              <w:t>95</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700268EE">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w:t>
            </w: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3C4562DB">
            <w:pPr>
              <w:snapToGrid w:val="0"/>
              <w:ind w:left="0" w:leftChars="0" w:right="0" w:rightChars="0" w:firstLine="0" w:firstLineChars="0"/>
              <w:jc w:val="center"/>
              <w:rPr>
                <w:rFonts w:hint="eastAsia" w:ascii="宋体" w:eastAsia="宋体"/>
                <w:sz w:val="21"/>
                <w:szCs w:val="21"/>
              </w:rPr>
            </w:pPr>
          </w:p>
        </w:tc>
        <w:tc>
          <w:tcPr>
            <w:tcW w:w="335" w:type="dxa"/>
            <w:tcBorders>
              <w:top w:val="single" w:color="auto" w:sz="4" w:space="0"/>
              <w:left w:val="single" w:color="auto" w:sz="4" w:space="0"/>
              <w:bottom w:val="single" w:color="auto" w:sz="4" w:space="0"/>
              <w:right w:val="single" w:color="auto" w:sz="4" w:space="0"/>
            </w:tcBorders>
            <w:shd w:val="clear" w:color="auto" w:fill="auto"/>
            <w:vAlign w:val="center"/>
          </w:tcPr>
          <w:p w14:paraId="7C02C438">
            <w:pPr>
              <w:snapToGrid w:val="0"/>
              <w:ind w:left="0" w:leftChars="0" w:right="0" w:rightChars="0" w:firstLine="0" w:firstLineChars="0"/>
              <w:jc w:val="center"/>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1A5E4532">
            <w:pPr>
              <w:keepNext w:val="0"/>
              <w:keepLines w:val="0"/>
              <w:widowControl/>
              <w:suppressLineNumbers w:val="0"/>
              <w:snapToGrid w:val="0"/>
              <w:ind w:left="0" w:leftChars="0" w:right="0" w:rightChars="0" w:firstLine="0" w:firstLineChars="0"/>
              <w:jc w:val="center"/>
              <w:rPr>
                <w:rFonts w:ascii="宋体" w:eastAsia="宋体"/>
                <w:sz w:val="21"/>
                <w:szCs w:val="21"/>
              </w:rPr>
            </w:pPr>
            <w:r>
              <w:rPr>
                <w:rFonts w:ascii="宋体" w:hAnsi="宋体" w:eastAsia="宋体" w:cs="宋体"/>
                <w:kern w:val="0"/>
                <w:sz w:val="21"/>
                <w:szCs w:val="21"/>
                <w:lang w:val="en-US" w:eastAsia="zh-CN" w:bidi="ar"/>
              </w:rPr>
              <w:t>否</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031BF895">
            <w:pPr>
              <w:snapToGrid w:val="0"/>
              <w:ind w:left="0" w:leftChars="0" w:right="0" w:rightChars="0" w:firstLine="0" w:firstLineChars="0"/>
              <w:jc w:val="center"/>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44AD1827">
            <w:pPr>
              <w:snapToGrid w:val="0"/>
              <w:ind w:left="0" w:leftChars="0" w:right="0" w:rightChars="0" w:firstLine="0" w:firstLineChars="0"/>
              <w:jc w:val="center"/>
              <w:rPr>
                <w:rFonts w:hint="eastAsia" w:ascii="宋体" w:eastAsia="宋体"/>
                <w:sz w:val="21"/>
                <w:szCs w:val="21"/>
              </w:rPr>
            </w:pP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08E62F51">
            <w:pPr>
              <w:snapToGrid w:val="0"/>
              <w:ind w:left="0" w:leftChars="0" w:right="0" w:rightChars="0" w:firstLine="0" w:firstLineChars="0"/>
              <w:jc w:val="center"/>
              <w:rPr>
                <w:rFonts w:hint="eastAsia" w:ascii="宋体" w:eastAsia="宋体"/>
                <w:sz w:val="21"/>
                <w:szCs w:val="21"/>
              </w:rPr>
            </w:pPr>
          </w:p>
        </w:tc>
        <w:tc>
          <w:tcPr>
            <w:tcW w:w="337" w:type="dxa"/>
            <w:tcBorders>
              <w:top w:val="single" w:color="auto" w:sz="4" w:space="0"/>
              <w:left w:val="single" w:color="auto" w:sz="4" w:space="0"/>
              <w:bottom w:val="single" w:color="auto" w:sz="4" w:space="0"/>
              <w:right w:val="single" w:color="auto" w:sz="4" w:space="0"/>
            </w:tcBorders>
            <w:shd w:val="clear" w:color="auto" w:fill="auto"/>
            <w:vAlign w:val="center"/>
          </w:tcPr>
          <w:p w14:paraId="29B538E6">
            <w:pPr>
              <w:snapToGrid w:val="0"/>
              <w:ind w:left="0" w:leftChars="0" w:right="0" w:rightChars="0" w:firstLine="0" w:firstLineChars="0"/>
              <w:jc w:val="center"/>
              <w:rPr>
                <w:rFonts w:hint="eastAsia" w:ascii="宋体" w:eastAsia="宋体"/>
                <w:sz w:val="21"/>
                <w:szCs w:val="21"/>
              </w:rPr>
            </w:pPr>
          </w:p>
        </w:tc>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14:paraId="16B5E2BB">
            <w:pPr>
              <w:snapToGrid w:val="0"/>
              <w:ind w:left="0" w:leftChars="0" w:right="0" w:rightChars="0" w:firstLine="0" w:firstLineChars="0"/>
              <w:jc w:val="center"/>
              <w:rPr>
                <w:rFonts w:hint="eastAsia" w:ascii="宋体" w:eastAsia="宋体"/>
                <w:sz w:val="21"/>
                <w:szCs w:val="21"/>
              </w:rPr>
            </w:pPr>
          </w:p>
        </w:tc>
      </w:tr>
      <w:tr w14:paraId="2D03A5A6">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93FE20">
            <w:pPr>
              <w:snapToGrid w:val="0"/>
              <w:ind w:left="0" w:leftChars="0" w:right="0" w:rightChars="0" w:firstLine="0" w:firstLineChars="0"/>
              <w:jc w:val="center"/>
              <w:rPr>
                <w:rFonts w:hint="eastAsia" w:ascii="宋体" w:eastAsia="宋体"/>
                <w:sz w:val="21"/>
                <w:szCs w:val="21"/>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74FDB54C">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时效指标</w:t>
            </w: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748DA98">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经费支付及时率</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618DE7AF">
            <w:pPr>
              <w:keepNext w:val="0"/>
              <w:keepLines w:val="0"/>
              <w:widowControl/>
              <w:suppressLineNumbers w:val="0"/>
              <w:snapToGrid w:val="0"/>
              <w:ind w:left="0" w:leftChars="0" w:right="0" w:rightChars="0" w:firstLine="0" w:firstLineChars="0"/>
              <w:jc w:val="center"/>
              <w:rPr>
                <w:rFonts w:ascii="宋体" w:eastAsia="宋体"/>
                <w:sz w:val="21"/>
                <w:szCs w:val="21"/>
              </w:rPr>
            </w:pPr>
            <w:r>
              <w:rPr>
                <w:rFonts w:ascii="宋体" w:hAnsi="宋体" w:eastAsia="宋体" w:cs="宋体"/>
                <w:kern w:val="0"/>
                <w:sz w:val="21"/>
                <w:szCs w:val="21"/>
                <w:lang w:val="en-US" w:eastAsia="zh-CN" w:bidi="ar"/>
              </w:rPr>
              <w:t>≥</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4AA37688">
            <w:pPr>
              <w:keepNext w:val="0"/>
              <w:keepLines w:val="0"/>
              <w:widowControl/>
              <w:suppressLineNumbers w:val="0"/>
              <w:snapToGrid w:val="0"/>
              <w:ind w:left="0" w:leftChars="0" w:right="0" w:rightChars="0" w:firstLine="0" w:firstLineChars="0"/>
              <w:jc w:val="right"/>
              <w:rPr>
                <w:rFonts w:ascii="宋体" w:eastAsia="宋体"/>
                <w:sz w:val="21"/>
                <w:szCs w:val="21"/>
              </w:rPr>
            </w:pPr>
            <w:r>
              <w:rPr>
                <w:rFonts w:ascii="宋体" w:hAnsi="宋体" w:eastAsia="宋体" w:cs="宋体"/>
                <w:kern w:val="0"/>
                <w:sz w:val="21"/>
                <w:szCs w:val="21"/>
                <w:lang w:val="en-US" w:eastAsia="zh-CN" w:bidi="ar"/>
              </w:rPr>
              <w:t>95</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4F2DB0BF">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w:t>
            </w: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36D24BEA">
            <w:pPr>
              <w:snapToGrid w:val="0"/>
              <w:ind w:left="0" w:leftChars="0" w:right="0" w:rightChars="0" w:firstLine="0" w:firstLineChars="0"/>
              <w:jc w:val="center"/>
              <w:rPr>
                <w:rFonts w:hint="eastAsia" w:ascii="宋体" w:eastAsia="宋体"/>
                <w:sz w:val="21"/>
                <w:szCs w:val="21"/>
              </w:rPr>
            </w:pPr>
          </w:p>
        </w:tc>
        <w:tc>
          <w:tcPr>
            <w:tcW w:w="335" w:type="dxa"/>
            <w:tcBorders>
              <w:top w:val="single" w:color="auto" w:sz="4" w:space="0"/>
              <w:left w:val="single" w:color="auto" w:sz="4" w:space="0"/>
              <w:bottom w:val="single" w:color="auto" w:sz="4" w:space="0"/>
              <w:right w:val="single" w:color="auto" w:sz="4" w:space="0"/>
            </w:tcBorders>
            <w:shd w:val="clear" w:color="auto" w:fill="auto"/>
            <w:vAlign w:val="center"/>
          </w:tcPr>
          <w:p w14:paraId="677AAE78">
            <w:pPr>
              <w:snapToGrid w:val="0"/>
              <w:ind w:left="0" w:leftChars="0" w:right="0" w:rightChars="0" w:firstLine="0" w:firstLineChars="0"/>
              <w:jc w:val="center"/>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2699164F">
            <w:pPr>
              <w:keepNext w:val="0"/>
              <w:keepLines w:val="0"/>
              <w:widowControl/>
              <w:suppressLineNumbers w:val="0"/>
              <w:snapToGrid w:val="0"/>
              <w:ind w:left="0" w:leftChars="0" w:right="0" w:rightChars="0" w:firstLine="0" w:firstLineChars="0"/>
              <w:jc w:val="center"/>
              <w:rPr>
                <w:rFonts w:ascii="宋体" w:eastAsia="宋体"/>
                <w:sz w:val="21"/>
                <w:szCs w:val="21"/>
              </w:rPr>
            </w:pPr>
            <w:r>
              <w:rPr>
                <w:rFonts w:ascii="宋体" w:hAnsi="宋体" w:eastAsia="宋体" w:cs="宋体"/>
                <w:kern w:val="0"/>
                <w:sz w:val="21"/>
                <w:szCs w:val="21"/>
                <w:lang w:val="en-US" w:eastAsia="zh-CN" w:bidi="ar"/>
              </w:rPr>
              <w:t>否</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1937E93D">
            <w:pPr>
              <w:snapToGrid w:val="0"/>
              <w:ind w:left="0" w:leftChars="0" w:right="0" w:rightChars="0" w:firstLine="0" w:firstLineChars="0"/>
              <w:jc w:val="center"/>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429DD798">
            <w:pPr>
              <w:snapToGrid w:val="0"/>
              <w:ind w:left="0" w:leftChars="0" w:right="0" w:rightChars="0" w:firstLine="0" w:firstLineChars="0"/>
              <w:jc w:val="center"/>
              <w:rPr>
                <w:rFonts w:hint="eastAsia" w:ascii="宋体" w:eastAsia="宋体"/>
                <w:sz w:val="21"/>
                <w:szCs w:val="21"/>
              </w:rPr>
            </w:pP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6BCA8260">
            <w:pPr>
              <w:snapToGrid w:val="0"/>
              <w:ind w:left="0" w:leftChars="0" w:right="0" w:rightChars="0" w:firstLine="0" w:firstLineChars="0"/>
              <w:jc w:val="center"/>
              <w:rPr>
                <w:rFonts w:hint="eastAsia" w:ascii="宋体" w:eastAsia="宋体"/>
                <w:sz w:val="21"/>
                <w:szCs w:val="21"/>
              </w:rPr>
            </w:pPr>
          </w:p>
        </w:tc>
        <w:tc>
          <w:tcPr>
            <w:tcW w:w="337" w:type="dxa"/>
            <w:tcBorders>
              <w:top w:val="single" w:color="auto" w:sz="4" w:space="0"/>
              <w:left w:val="single" w:color="auto" w:sz="4" w:space="0"/>
              <w:bottom w:val="single" w:color="auto" w:sz="4" w:space="0"/>
              <w:right w:val="single" w:color="auto" w:sz="4" w:space="0"/>
            </w:tcBorders>
            <w:shd w:val="clear" w:color="auto" w:fill="auto"/>
            <w:vAlign w:val="center"/>
          </w:tcPr>
          <w:p w14:paraId="3584B63C">
            <w:pPr>
              <w:snapToGrid w:val="0"/>
              <w:ind w:left="0" w:leftChars="0" w:right="0" w:rightChars="0" w:firstLine="0" w:firstLineChars="0"/>
              <w:jc w:val="center"/>
              <w:rPr>
                <w:rFonts w:hint="eastAsia" w:ascii="宋体" w:eastAsia="宋体"/>
                <w:sz w:val="21"/>
                <w:szCs w:val="21"/>
              </w:rPr>
            </w:pPr>
          </w:p>
        </w:tc>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14:paraId="3BAD2FBE">
            <w:pPr>
              <w:snapToGrid w:val="0"/>
              <w:ind w:left="0" w:leftChars="0" w:right="0" w:rightChars="0" w:firstLine="0" w:firstLineChars="0"/>
              <w:jc w:val="center"/>
              <w:rPr>
                <w:rFonts w:hint="eastAsia" w:ascii="宋体" w:eastAsia="宋体"/>
                <w:sz w:val="21"/>
                <w:szCs w:val="21"/>
              </w:rPr>
            </w:pPr>
          </w:p>
        </w:tc>
      </w:tr>
      <w:tr w14:paraId="4956039F">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2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C0B8CF">
            <w:pPr>
              <w:keepNext w:val="0"/>
              <w:keepLines w:val="0"/>
              <w:widowControl/>
              <w:suppressLineNumbers w:val="0"/>
              <w:snapToGrid w:val="0"/>
              <w:ind w:left="0" w:leftChars="0" w:right="0" w:rightChars="0" w:firstLine="0" w:firstLineChars="0"/>
              <w:jc w:val="center"/>
              <w:rPr>
                <w:rFonts w:ascii="宋体" w:eastAsia="宋体"/>
                <w:sz w:val="21"/>
                <w:szCs w:val="21"/>
              </w:rPr>
            </w:pPr>
            <w:r>
              <w:rPr>
                <w:rFonts w:ascii="宋体" w:hAnsi="宋体" w:eastAsia="宋体" w:cs="宋体"/>
                <w:kern w:val="0"/>
                <w:sz w:val="21"/>
                <w:szCs w:val="21"/>
                <w:lang w:val="en-US" w:eastAsia="zh-CN" w:bidi="ar"/>
              </w:rPr>
              <w:t>效益指标</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3FDA1EC2">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经济效益指标</w:t>
            </w: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E928AB2">
            <w:pPr>
              <w:snapToGrid w:val="0"/>
              <w:ind w:left="0" w:leftChars="0" w:right="0" w:rightChars="0" w:firstLine="0" w:firstLineChars="0"/>
              <w:jc w:val="left"/>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74FB7814">
            <w:pPr>
              <w:snapToGrid w:val="0"/>
              <w:ind w:left="0" w:leftChars="0" w:right="0" w:rightChars="0" w:firstLine="0" w:firstLineChars="0"/>
              <w:jc w:val="center"/>
              <w:rPr>
                <w:rFonts w:hint="eastAsia" w:ascii="宋体" w:eastAsia="宋体"/>
                <w:sz w:val="21"/>
                <w:szCs w:val="21"/>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0B8158AF">
            <w:pPr>
              <w:snapToGrid w:val="0"/>
              <w:ind w:left="0" w:leftChars="0" w:right="0" w:rightChars="0" w:firstLine="0" w:firstLineChars="0"/>
              <w:jc w:val="right"/>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5B7602CE">
            <w:pPr>
              <w:snapToGrid w:val="0"/>
              <w:ind w:left="0" w:leftChars="0" w:right="0" w:rightChars="0" w:firstLine="0" w:firstLineChars="0"/>
              <w:jc w:val="left"/>
              <w:rPr>
                <w:rFonts w:hint="eastAsia" w:ascii="宋体" w:eastAsia="宋体"/>
                <w:sz w:val="21"/>
                <w:szCs w:val="21"/>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57A0FD71">
            <w:pPr>
              <w:snapToGrid w:val="0"/>
              <w:ind w:left="0" w:leftChars="0" w:right="0" w:rightChars="0" w:firstLine="0" w:firstLineChars="0"/>
              <w:jc w:val="center"/>
              <w:rPr>
                <w:rFonts w:hint="eastAsia" w:ascii="宋体" w:eastAsia="宋体"/>
                <w:sz w:val="21"/>
                <w:szCs w:val="21"/>
              </w:rPr>
            </w:pPr>
          </w:p>
        </w:tc>
        <w:tc>
          <w:tcPr>
            <w:tcW w:w="335" w:type="dxa"/>
            <w:tcBorders>
              <w:top w:val="single" w:color="auto" w:sz="4" w:space="0"/>
              <w:left w:val="single" w:color="auto" w:sz="4" w:space="0"/>
              <w:bottom w:val="single" w:color="auto" w:sz="4" w:space="0"/>
              <w:right w:val="single" w:color="auto" w:sz="4" w:space="0"/>
            </w:tcBorders>
            <w:shd w:val="clear" w:color="auto" w:fill="auto"/>
            <w:vAlign w:val="center"/>
          </w:tcPr>
          <w:p w14:paraId="2468A86C">
            <w:pPr>
              <w:snapToGrid w:val="0"/>
              <w:ind w:left="0" w:leftChars="0" w:right="0" w:rightChars="0" w:firstLine="0" w:firstLineChars="0"/>
              <w:jc w:val="center"/>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65DCBA32">
            <w:pPr>
              <w:keepNext w:val="0"/>
              <w:keepLines w:val="0"/>
              <w:widowControl/>
              <w:suppressLineNumbers w:val="0"/>
              <w:snapToGrid w:val="0"/>
              <w:ind w:left="0" w:leftChars="0" w:right="0" w:rightChars="0" w:firstLine="0" w:firstLineChars="0"/>
              <w:jc w:val="center"/>
              <w:rPr>
                <w:rFonts w:ascii="宋体" w:eastAsia="宋体"/>
                <w:sz w:val="21"/>
                <w:szCs w:val="21"/>
              </w:rPr>
            </w:pPr>
            <w:r>
              <w:rPr>
                <w:rFonts w:ascii="宋体" w:hAnsi="宋体" w:eastAsia="宋体" w:cs="宋体"/>
                <w:kern w:val="0"/>
                <w:sz w:val="21"/>
                <w:szCs w:val="21"/>
                <w:lang w:val="en-US" w:eastAsia="zh-CN" w:bidi="ar"/>
              </w:rPr>
              <w:t>否</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746F64CC">
            <w:pPr>
              <w:snapToGrid w:val="0"/>
              <w:ind w:left="0" w:leftChars="0" w:right="0" w:rightChars="0" w:firstLine="0" w:firstLineChars="0"/>
              <w:jc w:val="center"/>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27C0C42E">
            <w:pPr>
              <w:snapToGrid w:val="0"/>
              <w:ind w:left="0" w:leftChars="0" w:right="0" w:rightChars="0" w:firstLine="0" w:firstLineChars="0"/>
              <w:jc w:val="center"/>
              <w:rPr>
                <w:rFonts w:hint="eastAsia" w:ascii="宋体" w:eastAsia="宋体"/>
                <w:sz w:val="21"/>
                <w:szCs w:val="21"/>
              </w:rPr>
            </w:pP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063FBF23">
            <w:pPr>
              <w:snapToGrid w:val="0"/>
              <w:ind w:left="0" w:leftChars="0" w:right="0" w:rightChars="0" w:firstLine="0" w:firstLineChars="0"/>
              <w:jc w:val="center"/>
              <w:rPr>
                <w:rFonts w:hint="eastAsia" w:ascii="宋体" w:eastAsia="宋体"/>
                <w:sz w:val="21"/>
                <w:szCs w:val="21"/>
              </w:rPr>
            </w:pPr>
          </w:p>
        </w:tc>
        <w:tc>
          <w:tcPr>
            <w:tcW w:w="337" w:type="dxa"/>
            <w:tcBorders>
              <w:top w:val="single" w:color="auto" w:sz="4" w:space="0"/>
              <w:left w:val="single" w:color="auto" w:sz="4" w:space="0"/>
              <w:bottom w:val="single" w:color="auto" w:sz="4" w:space="0"/>
              <w:right w:val="single" w:color="auto" w:sz="4" w:space="0"/>
            </w:tcBorders>
            <w:shd w:val="clear" w:color="auto" w:fill="auto"/>
            <w:vAlign w:val="center"/>
          </w:tcPr>
          <w:p w14:paraId="37C9F996">
            <w:pPr>
              <w:snapToGrid w:val="0"/>
              <w:ind w:left="0" w:leftChars="0" w:right="0" w:rightChars="0" w:firstLine="0" w:firstLineChars="0"/>
              <w:jc w:val="center"/>
              <w:rPr>
                <w:rFonts w:hint="eastAsia" w:ascii="宋体" w:eastAsia="宋体"/>
                <w:sz w:val="21"/>
                <w:szCs w:val="21"/>
              </w:rPr>
            </w:pPr>
          </w:p>
        </w:tc>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14:paraId="38F65A84">
            <w:pPr>
              <w:snapToGrid w:val="0"/>
              <w:ind w:left="0" w:leftChars="0" w:right="0" w:rightChars="0" w:firstLine="0" w:firstLineChars="0"/>
              <w:jc w:val="center"/>
              <w:rPr>
                <w:rFonts w:hint="eastAsia" w:ascii="宋体" w:eastAsia="宋体"/>
                <w:sz w:val="21"/>
                <w:szCs w:val="21"/>
              </w:rPr>
            </w:pPr>
          </w:p>
        </w:tc>
      </w:tr>
      <w:tr w14:paraId="57C38233">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8309D6">
            <w:pPr>
              <w:snapToGrid w:val="0"/>
              <w:ind w:left="0" w:leftChars="0" w:right="0" w:rightChars="0" w:firstLine="0" w:firstLineChars="0"/>
              <w:jc w:val="center"/>
              <w:rPr>
                <w:rFonts w:hint="eastAsia" w:ascii="宋体" w:eastAsia="宋体"/>
                <w:sz w:val="21"/>
                <w:szCs w:val="21"/>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0977DCFD">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社会效益指标</w:t>
            </w: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61CABBBE">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阅卷结果正确率</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43DC8534">
            <w:pPr>
              <w:keepNext w:val="0"/>
              <w:keepLines w:val="0"/>
              <w:widowControl/>
              <w:suppressLineNumbers w:val="0"/>
              <w:snapToGrid w:val="0"/>
              <w:ind w:left="0" w:leftChars="0" w:right="0" w:rightChars="0" w:firstLine="0" w:firstLineChars="0"/>
              <w:jc w:val="center"/>
              <w:rPr>
                <w:rFonts w:ascii="宋体" w:eastAsia="宋体"/>
                <w:sz w:val="21"/>
                <w:szCs w:val="21"/>
              </w:rPr>
            </w:pPr>
            <w:r>
              <w:rPr>
                <w:rFonts w:ascii="宋体" w:hAnsi="宋体" w:eastAsia="宋体" w:cs="宋体"/>
                <w:kern w:val="0"/>
                <w:sz w:val="21"/>
                <w:szCs w:val="21"/>
                <w:lang w:val="en-US" w:eastAsia="zh-CN" w:bidi="ar"/>
              </w:rPr>
              <w:t>≥</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08833280">
            <w:pPr>
              <w:keepNext w:val="0"/>
              <w:keepLines w:val="0"/>
              <w:widowControl/>
              <w:suppressLineNumbers w:val="0"/>
              <w:snapToGrid w:val="0"/>
              <w:ind w:left="0" w:leftChars="0" w:right="0" w:rightChars="0" w:firstLine="0" w:firstLineChars="0"/>
              <w:jc w:val="right"/>
              <w:rPr>
                <w:rFonts w:ascii="宋体" w:eastAsia="宋体"/>
                <w:sz w:val="21"/>
                <w:szCs w:val="21"/>
              </w:rPr>
            </w:pPr>
            <w:r>
              <w:rPr>
                <w:rFonts w:ascii="宋体" w:hAnsi="宋体" w:eastAsia="宋体" w:cs="宋体"/>
                <w:kern w:val="0"/>
                <w:sz w:val="21"/>
                <w:szCs w:val="21"/>
                <w:lang w:val="en-US" w:eastAsia="zh-CN" w:bidi="ar"/>
              </w:rPr>
              <w:t>95</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5080D634">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w:t>
            </w: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36AC6B18">
            <w:pPr>
              <w:snapToGrid w:val="0"/>
              <w:ind w:left="0" w:leftChars="0" w:right="0" w:rightChars="0" w:firstLine="0" w:firstLineChars="0"/>
              <w:jc w:val="center"/>
              <w:rPr>
                <w:rFonts w:hint="eastAsia" w:ascii="宋体" w:eastAsia="宋体"/>
                <w:sz w:val="21"/>
                <w:szCs w:val="21"/>
              </w:rPr>
            </w:pPr>
          </w:p>
        </w:tc>
        <w:tc>
          <w:tcPr>
            <w:tcW w:w="335" w:type="dxa"/>
            <w:tcBorders>
              <w:top w:val="single" w:color="auto" w:sz="4" w:space="0"/>
              <w:left w:val="single" w:color="auto" w:sz="4" w:space="0"/>
              <w:bottom w:val="single" w:color="auto" w:sz="4" w:space="0"/>
              <w:right w:val="single" w:color="auto" w:sz="4" w:space="0"/>
            </w:tcBorders>
            <w:shd w:val="clear" w:color="auto" w:fill="auto"/>
            <w:vAlign w:val="center"/>
          </w:tcPr>
          <w:p w14:paraId="0973FB4F">
            <w:pPr>
              <w:snapToGrid w:val="0"/>
              <w:ind w:left="0" w:leftChars="0" w:right="0" w:rightChars="0" w:firstLine="0" w:firstLineChars="0"/>
              <w:jc w:val="center"/>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3FBE3561">
            <w:pPr>
              <w:keepNext w:val="0"/>
              <w:keepLines w:val="0"/>
              <w:widowControl/>
              <w:suppressLineNumbers w:val="0"/>
              <w:snapToGrid w:val="0"/>
              <w:ind w:left="0" w:leftChars="0" w:right="0" w:rightChars="0" w:firstLine="0" w:firstLineChars="0"/>
              <w:jc w:val="center"/>
              <w:rPr>
                <w:rFonts w:ascii="宋体" w:eastAsia="宋体"/>
                <w:sz w:val="21"/>
                <w:szCs w:val="21"/>
              </w:rPr>
            </w:pPr>
            <w:r>
              <w:rPr>
                <w:rFonts w:ascii="宋体" w:hAnsi="宋体" w:eastAsia="宋体" w:cs="宋体"/>
                <w:kern w:val="0"/>
                <w:sz w:val="21"/>
                <w:szCs w:val="21"/>
                <w:lang w:val="en-US" w:eastAsia="zh-CN" w:bidi="ar"/>
              </w:rPr>
              <w:t>否</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787ABB9D">
            <w:pPr>
              <w:snapToGrid w:val="0"/>
              <w:ind w:left="0" w:leftChars="0" w:right="0" w:rightChars="0" w:firstLine="0" w:firstLineChars="0"/>
              <w:jc w:val="center"/>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0E812791">
            <w:pPr>
              <w:snapToGrid w:val="0"/>
              <w:ind w:left="0" w:leftChars="0" w:right="0" w:rightChars="0" w:firstLine="0" w:firstLineChars="0"/>
              <w:jc w:val="center"/>
              <w:rPr>
                <w:rFonts w:hint="eastAsia" w:ascii="宋体" w:eastAsia="宋体"/>
                <w:sz w:val="21"/>
                <w:szCs w:val="21"/>
              </w:rPr>
            </w:pP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21DF55D9">
            <w:pPr>
              <w:snapToGrid w:val="0"/>
              <w:ind w:left="0" w:leftChars="0" w:right="0" w:rightChars="0" w:firstLine="0" w:firstLineChars="0"/>
              <w:jc w:val="center"/>
              <w:rPr>
                <w:rFonts w:hint="eastAsia" w:ascii="宋体" w:eastAsia="宋体"/>
                <w:sz w:val="21"/>
                <w:szCs w:val="21"/>
              </w:rPr>
            </w:pPr>
          </w:p>
        </w:tc>
        <w:tc>
          <w:tcPr>
            <w:tcW w:w="337" w:type="dxa"/>
            <w:tcBorders>
              <w:top w:val="single" w:color="auto" w:sz="4" w:space="0"/>
              <w:left w:val="single" w:color="auto" w:sz="4" w:space="0"/>
              <w:bottom w:val="single" w:color="auto" w:sz="4" w:space="0"/>
              <w:right w:val="single" w:color="auto" w:sz="4" w:space="0"/>
            </w:tcBorders>
            <w:shd w:val="clear" w:color="auto" w:fill="auto"/>
            <w:vAlign w:val="center"/>
          </w:tcPr>
          <w:p w14:paraId="1ED55AD8">
            <w:pPr>
              <w:snapToGrid w:val="0"/>
              <w:ind w:left="0" w:leftChars="0" w:right="0" w:rightChars="0" w:firstLine="0" w:firstLineChars="0"/>
              <w:jc w:val="center"/>
              <w:rPr>
                <w:rFonts w:hint="eastAsia" w:ascii="宋体" w:eastAsia="宋体"/>
                <w:sz w:val="21"/>
                <w:szCs w:val="21"/>
              </w:rPr>
            </w:pPr>
          </w:p>
        </w:tc>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14:paraId="1F0328B7">
            <w:pPr>
              <w:snapToGrid w:val="0"/>
              <w:ind w:left="0" w:leftChars="0" w:right="0" w:rightChars="0" w:firstLine="0" w:firstLineChars="0"/>
              <w:jc w:val="center"/>
              <w:rPr>
                <w:rFonts w:hint="eastAsia" w:ascii="宋体" w:eastAsia="宋体"/>
                <w:sz w:val="21"/>
                <w:szCs w:val="21"/>
              </w:rPr>
            </w:pPr>
          </w:p>
        </w:tc>
      </w:tr>
      <w:tr w14:paraId="36BE2E20">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501C43">
            <w:pPr>
              <w:snapToGrid w:val="0"/>
              <w:ind w:left="0" w:leftChars="0" w:right="0" w:rightChars="0" w:firstLine="0" w:firstLineChars="0"/>
              <w:jc w:val="center"/>
              <w:rPr>
                <w:rFonts w:hint="eastAsia" w:ascii="宋体" w:eastAsia="宋体"/>
                <w:sz w:val="21"/>
                <w:szCs w:val="21"/>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69812C92">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社会效益指标</w:t>
            </w: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1A84751">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发现考试作弊现象上报率</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279362D7">
            <w:pPr>
              <w:keepNext w:val="0"/>
              <w:keepLines w:val="0"/>
              <w:widowControl/>
              <w:suppressLineNumbers w:val="0"/>
              <w:snapToGrid w:val="0"/>
              <w:ind w:left="0" w:leftChars="0" w:right="0" w:rightChars="0" w:firstLine="0" w:firstLineChars="0"/>
              <w:jc w:val="center"/>
              <w:rPr>
                <w:rFonts w:ascii="宋体" w:eastAsia="宋体"/>
                <w:sz w:val="21"/>
                <w:szCs w:val="21"/>
              </w:rPr>
            </w:pPr>
            <w:r>
              <w:rPr>
                <w:rFonts w:ascii="宋体" w:hAnsi="宋体" w:eastAsia="宋体" w:cs="宋体"/>
                <w:kern w:val="0"/>
                <w:sz w:val="21"/>
                <w:szCs w:val="21"/>
                <w:lang w:val="en-US" w:eastAsia="zh-CN" w:bidi="ar"/>
              </w:rPr>
              <w:t>≥</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42101F79">
            <w:pPr>
              <w:keepNext w:val="0"/>
              <w:keepLines w:val="0"/>
              <w:widowControl/>
              <w:suppressLineNumbers w:val="0"/>
              <w:snapToGrid w:val="0"/>
              <w:ind w:left="0" w:leftChars="0" w:right="0" w:rightChars="0" w:firstLine="0" w:firstLineChars="0"/>
              <w:jc w:val="right"/>
              <w:rPr>
                <w:rFonts w:ascii="宋体" w:eastAsia="宋体"/>
                <w:sz w:val="21"/>
                <w:szCs w:val="21"/>
              </w:rPr>
            </w:pPr>
            <w:r>
              <w:rPr>
                <w:rFonts w:ascii="宋体" w:hAnsi="宋体" w:eastAsia="宋体" w:cs="宋体"/>
                <w:kern w:val="0"/>
                <w:sz w:val="21"/>
                <w:szCs w:val="21"/>
                <w:lang w:val="en-US" w:eastAsia="zh-CN" w:bidi="ar"/>
              </w:rPr>
              <w:t>95</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30CE79F2">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w:t>
            </w: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02799B02">
            <w:pPr>
              <w:snapToGrid w:val="0"/>
              <w:ind w:left="0" w:leftChars="0" w:right="0" w:rightChars="0" w:firstLine="0" w:firstLineChars="0"/>
              <w:jc w:val="center"/>
              <w:rPr>
                <w:rFonts w:hint="eastAsia" w:ascii="宋体" w:eastAsia="宋体"/>
                <w:sz w:val="21"/>
                <w:szCs w:val="21"/>
              </w:rPr>
            </w:pPr>
          </w:p>
        </w:tc>
        <w:tc>
          <w:tcPr>
            <w:tcW w:w="335" w:type="dxa"/>
            <w:tcBorders>
              <w:top w:val="single" w:color="auto" w:sz="4" w:space="0"/>
              <w:left w:val="single" w:color="auto" w:sz="4" w:space="0"/>
              <w:bottom w:val="single" w:color="auto" w:sz="4" w:space="0"/>
              <w:right w:val="single" w:color="auto" w:sz="4" w:space="0"/>
            </w:tcBorders>
            <w:shd w:val="clear" w:color="auto" w:fill="auto"/>
            <w:vAlign w:val="center"/>
          </w:tcPr>
          <w:p w14:paraId="14490FF2">
            <w:pPr>
              <w:snapToGrid w:val="0"/>
              <w:ind w:left="0" w:leftChars="0" w:right="0" w:rightChars="0" w:firstLine="0" w:firstLineChars="0"/>
              <w:jc w:val="center"/>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56B4D653">
            <w:pPr>
              <w:keepNext w:val="0"/>
              <w:keepLines w:val="0"/>
              <w:widowControl/>
              <w:suppressLineNumbers w:val="0"/>
              <w:snapToGrid w:val="0"/>
              <w:ind w:left="0" w:leftChars="0" w:right="0" w:rightChars="0" w:firstLine="0" w:firstLineChars="0"/>
              <w:jc w:val="center"/>
              <w:rPr>
                <w:rFonts w:ascii="宋体" w:eastAsia="宋体"/>
                <w:sz w:val="21"/>
                <w:szCs w:val="21"/>
              </w:rPr>
            </w:pPr>
            <w:r>
              <w:rPr>
                <w:rFonts w:ascii="宋体" w:hAnsi="宋体" w:eastAsia="宋体" w:cs="宋体"/>
                <w:kern w:val="0"/>
                <w:sz w:val="21"/>
                <w:szCs w:val="21"/>
                <w:lang w:val="en-US" w:eastAsia="zh-CN" w:bidi="ar"/>
              </w:rPr>
              <w:t>否</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597F96BE">
            <w:pPr>
              <w:snapToGrid w:val="0"/>
              <w:ind w:left="0" w:leftChars="0" w:right="0" w:rightChars="0" w:firstLine="0" w:firstLineChars="0"/>
              <w:jc w:val="center"/>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35E53F44">
            <w:pPr>
              <w:snapToGrid w:val="0"/>
              <w:ind w:left="0" w:leftChars="0" w:right="0" w:rightChars="0" w:firstLine="0" w:firstLineChars="0"/>
              <w:jc w:val="center"/>
              <w:rPr>
                <w:rFonts w:hint="eastAsia" w:ascii="宋体" w:eastAsia="宋体"/>
                <w:sz w:val="21"/>
                <w:szCs w:val="21"/>
              </w:rPr>
            </w:pP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459149A8">
            <w:pPr>
              <w:snapToGrid w:val="0"/>
              <w:ind w:left="0" w:leftChars="0" w:right="0" w:rightChars="0" w:firstLine="0" w:firstLineChars="0"/>
              <w:jc w:val="center"/>
              <w:rPr>
                <w:rFonts w:hint="eastAsia" w:ascii="宋体" w:eastAsia="宋体"/>
                <w:sz w:val="21"/>
                <w:szCs w:val="21"/>
              </w:rPr>
            </w:pPr>
          </w:p>
        </w:tc>
        <w:tc>
          <w:tcPr>
            <w:tcW w:w="337" w:type="dxa"/>
            <w:tcBorders>
              <w:top w:val="single" w:color="auto" w:sz="4" w:space="0"/>
              <w:left w:val="single" w:color="auto" w:sz="4" w:space="0"/>
              <w:bottom w:val="single" w:color="auto" w:sz="4" w:space="0"/>
              <w:right w:val="single" w:color="auto" w:sz="4" w:space="0"/>
            </w:tcBorders>
            <w:shd w:val="clear" w:color="auto" w:fill="auto"/>
            <w:vAlign w:val="center"/>
          </w:tcPr>
          <w:p w14:paraId="26EED273">
            <w:pPr>
              <w:snapToGrid w:val="0"/>
              <w:ind w:left="0" w:leftChars="0" w:right="0" w:rightChars="0" w:firstLine="0" w:firstLineChars="0"/>
              <w:jc w:val="center"/>
              <w:rPr>
                <w:rFonts w:hint="eastAsia" w:ascii="宋体" w:eastAsia="宋体"/>
                <w:sz w:val="21"/>
                <w:szCs w:val="21"/>
              </w:rPr>
            </w:pPr>
          </w:p>
        </w:tc>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14:paraId="4C971366">
            <w:pPr>
              <w:snapToGrid w:val="0"/>
              <w:ind w:left="0" w:leftChars="0" w:right="0" w:rightChars="0" w:firstLine="0" w:firstLineChars="0"/>
              <w:jc w:val="center"/>
              <w:rPr>
                <w:rFonts w:hint="eastAsia" w:ascii="宋体" w:eastAsia="宋体"/>
                <w:sz w:val="21"/>
                <w:szCs w:val="21"/>
              </w:rPr>
            </w:pPr>
          </w:p>
        </w:tc>
      </w:tr>
      <w:tr w14:paraId="1432783A">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08C71D">
            <w:pPr>
              <w:snapToGrid w:val="0"/>
              <w:ind w:left="0" w:leftChars="0" w:right="0" w:rightChars="0" w:firstLine="0" w:firstLineChars="0"/>
              <w:jc w:val="center"/>
              <w:rPr>
                <w:rFonts w:hint="eastAsia" w:ascii="宋体" w:eastAsia="宋体"/>
                <w:sz w:val="21"/>
                <w:szCs w:val="21"/>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2CB8482B">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生态效益指标</w:t>
            </w: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450EF9BC">
            <w:pPr>
              <w:snapToGrid w:val="0"/>
              <w:ind w:left="0" w:leftChars="0" w:right="0" w:rightChars="0" w:firstLine="0" w:firstLineChars="0"/>
              <w:jc w:val="left"/>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7DB7C3B9">
            <w:pPr>
              <w:snapToGrid w:val="0"/>
              <w:ind w:left="0" w:leftChars="0" w:right="0" w:rightChars="0" w:firstLine="0" w:firstLineChars="0"/>
              <w:jc w:val="center"/>
              <w:rPr>
                <w:rFonts w:hint="eastAsia" w:ascii="宋体" w:eastAsia="宋体"/>
                <w:sz w:val="21"/>
                <w:szCs w:val="21"/>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3819EBA7">
            <w:pPr>
              <w:snapToGrid w:val="0"/>
              <w:ind w:left="0" w:leftChars="0" w:right="0" w:rightChars="0" w:firstLine="0" w:firstLineChars="0"/>
              <w:jc w:val="right"/>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679B50F8">
            <w:pPr>
              <w:snapToGrid w:val="0"/>
              <w:ind w:left="0" w:leftChars="0" w:right="0" w:rightChars="0" w:firstLine="0" w:firstLineChars="0"/>
              <w:jc w:val="left"/>
              <w:rPr>
                <w:rFonts w:hint="eastAsia" w:ascii="宋体" w:eastAsia="宋体"/>
                <w:sz w:val="21"/>
                <w:szCs w:val="21"/>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2E2394DB">
            <w:pPr>
              <w:snapToGrid w:val="0"/>
              <w:ind w:left="0" w:leftChars="0" w:right="0" w:rightChars="0" w:firstLine="0" w:firstLineChars="0"/>
              <w:jc w:val="center"/>
              <w:rPr>
                <w:rFonts w:hint="eastAsia" w:ascii="宋体" w:eastAsia="宋体"/>
                <w:sz w:val="21"/>
                <w:szCs w:val="21"/>
              </w:rPr>
            </w:pPr>
          </w:p>
        </w:tc>
        <w:tc>
          <w:tcPr>
            <w:tcW w:w="335" w:type="dxa"/>
            <w:tcBorders>
              <w:top w:val="single" w:color="auto" w:sz="4" w:space="0"/>
              <w:left w:val="single" w:color="auto" w:sz="4" w:space="0"/>
              <w:bottom w:val="single" w:color="auto" w:sz="4" w:space="0"/>
              <w:right w:val="single" w:color="auto" w:sz="4" w:space="0"/>
            </w:tcBorders>
            <w:shd w:val="clear" w:color="auto" w:fill="auto"/>
            <w:vAlign w:val="center"/>
          </w:tcPr>
          <w:p w14:paraId="07609577">
            <w:pPr>
              <w:snapToGrid w:val="0"/>
              <w:ind w:left="0" w:leftChars="0" w:right="0" w:rightChars="0" w:firstLine="0" w:firstLineChars="0"/>
              <w:jc w:val="center"/>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2DDB2032">
            <w:pPr>
              <w:keepNext w:val="0"/>
              <w:keepLines w:val="0"/>
              <w:widowControl/>
              <w:suppressLineNumbers w:val="0"/>
              <w:snapToGrid w:val="0"/>
              <w:ind w:left="0" w:leftChars="0" w:right="0" w:rightChars="0" w:firstLine="0" w:firstLineChars="0"/>
              <w:jc w:val="center"/>
              <w:rPr>
                <w:rFonts w:ascii="宋体" w:eastAsia="宋体"/>
                <w:sz w:val="21"/>
                <w:szCs w:val="21"/>
              </w:rPr>
            </w:pPr>
            <w:r>
              <w:rPr>
                <w:rFonts w:ascii="宋体" w:hAnsi="宋体" w:eastAsia="宋体" w:cs="宋体"/>
                <w:kern w:val="0"/>
                <w:sz w:val="21"/>
                <w:szCs w:val="21"/>
                <w:lang w:val="en-US" w:eastAsia="zh-CN" w:bidi="ar"/>
              </w:rPr>
              <w:t>否</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44AF56A4">
            <w:pPr>
              <w:snapToGrid w:val="0"/>
              <w:ind w:left="0" w:leftChars="0" w:right="0" w:rightChars="0" w:firstLine="0" w:firstLineChars="0"/>
              <w:jc w:val="center"/>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1A565F81">
            <w:pPr>
              <w:snapToGrid w:val="0"/>
              <w:ind w:left="0" w:leftChars="0" w:right="0" w:rightChars="0" w:firstLine="0" w:firstLineChars="0"/>
              <w:jc w:val="center"/>
              <w:rPr>
                <w:rFonts w:hint="eastAsia" w:ascii="宋体" w:eastAsia="宋体"/>
                <w:sz w:val="21"/>
                <w:szCs w:val="21"/>
              </w:rPr>
            </w:pP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275A9F57">
            <w:pPr>
              <w:snapToGrid w:val="0"/>
              <w:ind w:left="0" w:leftChars="0" w:right="0" w:rightChars="0" w:firstLine="0" w:firstLineChars="0"/>
              <w:jc w:val="center"/>
              <w:rPr>
                <w:rFonts w:hint="eastAsia" w:ascii="宋体" w:eastAsia="宋体"/>
                <w:sz w:val="21"/>
                <w:szCs w:val="21"/>
              </w:rPr>
            </w:pPr>
          </w:p>
        </w:tc>
        <w:tc>
          <w:tcPr>
            <w:tcW w:w="337" w:type="dxa"/>
            <w:tcBorders>
              <w:top w:val="single" w:color="auto" w:sz="4" w:space="0"/>
              <w:left w:val="single" w:color="auto" w:sz="4" w:space="0"/>
              <w:bottom w:val="single" w:color="auto" w:sz="4" w:space="0"/>
              <w:right w:val="single" w:color="auto" w:sz="4" w:space="0"/>
            </w:tcBorders>
            <w:shd w:val="clear" w:color="auto" w:fill="auto"/>
            <w:vAlign w:val="center"/>
          </w:tcPr>
          <w:p w14:paraId="2FA0FA1A">
            <w:pPr>
              <w:snapToGrid w:val="0"/>
              <w:ind w:left="0" w:leftChars="0" w:right="0" w:rightChars="0" w:firstLine="0" w:firstLineChars="0"/>
              <w:jc w:val="center"/>
              <w:rPr>
                <w:rFonts w:hint="eastAsia" w:ascii="宋体" w:eastAsia="宋体"/>
                <w:sz w:val="21"/>
                <w:szCs w:val="21"/>
              </w:rPr>
            </w:pPr>
          </w:p>
        </w:tc>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14:paraId="6E30E570">
            <w:pPr>
              <w:snapToGrid w:val="0"/>
              <w:ind w:left="0" w:leftChars="0" w:right="0" w:rightChars="0" w:firstLine="0" w:firstLineChars="0"/>
              <w:jc w:val="center"/>
              <w:rPr>
                <w:rFonts w:hint="eastAsia" w:ascii="宋体" w:eastAsia="宋体"/>
                <w:sz w:val="21"/>
                <w:szCs w:val="21"/>
              </w:rPr>
            </w:pPr>
          </w:p>
        </w:tc>
      </w:tr>
      <w:tr w14:paraId="173359C6">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93F7C4">
            <w:pPr>
              <w:snapToGrid w:val="0"/>
              <w:ind w:left="0" w:leftChars="0" w:right="0" w:rightChars="0" w:firstLine="0" w:firstLineChars="0"/>
              <w:jc w:val="center"/>
              <w:rPr>
                <w:rFonts w:hint="eastAsia" w:ascii="宋体" w:eastAsia="宋体"/>
                <w:sz w:val="21"/>
                <w:szCs w:val="21"/>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4263A6F6">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可持续影响指标</w:t>
            </w: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7CED8C47">
            <w:pPr>
              <w:snapToGrid w:val="0"/>
              <w:ind w:left="0" w:leftChars="0" w:right="0" w:rightChars="0" w:firstLine="0" w:firstLineChars="0"/>
              <w:jc w:val="left"/>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190069CC">
            <w:pPr>
              <w:snapToGrid w:val="0"/>
              <w:ind w:left="0" w:leftChars="0" w:right="0" w:rightChars="0" w:firstLine="0" w:firstLineChars="0"/>
              <w:jc w:val="center"/>
              <w:rPr>
                <w:rFonts w:hint="eastAsia" w:ascii="宋体" w:eastAsia="宋体"/>
                <w:sz w:val="21"/>
                <w:szCs w:val="21"/>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4F5372F9">
            <w:pPr>
              <w:snapToGrid w:val="0"/>
              <w:ind w:left="0" w:leftChars="0" w:right="0" w:rightChars="0" w:firstLine="0" w:firstLineChars="0"/>
              <w:jc w:val="right"/>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290A8646">
            <w:pPr>
              <w:snapToGrid w:val="0"/>
              <w:ind w:left="0" w:leftChars="0" w:right="0" w:rightChars="0" w:firstLine="0" w:firstLineChars="0"/>
              <w:jc w:val="left"/>
              <w:rPr>
                <w:rFonts w:hint="eastAsia" w:ascii="宋体" w:eastAsia="宋体"/>
                <w:sz w:val="21"/>
                <w:szCs w:val="21"/>
              </w:rPr>
            </w:pP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3901F351">
            <w:pPr>
              <w:snapToGrid w:val="0"/>
              <w:ind w:left="0" w:leftChars="0" w:right="0" w:rightChars="0" w:firstLine="0" w:firstLineChars="0"/>
              <w:jc w:val="center"/>
              <w:rPr>
                <w:rFonts w:hint="eastAsia" w:ascii="宋体" w:eastAsia="宋体"/>
                <w:sz w:val="21"/>
                <w:szCs w:val="21"/>
              </w:rPr>
            </w:pPr>
          </w:p>
        </w:tc>
        <w:tc>
          <w:tcPr>
            <w:tcW w:w="335" w:type="dxa"/>
            <w:tcBorders>
              <w:top w:val="single" w:color="auto" w:sz="4" w:space="0"/>
              <w:left w:val="single" w:color="auto" w:sz="4" w:space="0"/>
              <w:bottom w:val="single" w:color="auto" w:sz="4" w:space="0"/>
              <w:right w:val="single" w:color="auto" w:sz="4" w:space="0"/>
            </w:tcBorders>
            <w:shd w:val="clear" w:color="auto" w:fill="auto"/>
            <w:vAlign w:val="center"/>
          </w:tcPr>
          <w:p w14:paraId="655885FD">
            <w:pPr>
              <w:snapToGrid w:val="0"/>
              <w:ind w:left="0" w:leftChars="0" w:right="0" w:rightChars="0" w:firstLine="0" w:firstLineChars="0"/>
              <w:jc w:val="center"/>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2EA898C4">
            <w:pPr>
              <w:keepNext w:val="0"/>
              <w:keepLines w:val="0"/>
              <w:widowControl/>
              <w:suppressLineNumbers w:val="0"/>
              <w:snapToGrid w:val="0"/>
              <w:ind w:left="0" w:leftChars="0" w:right="0" w:rightChars="0" w:firstLine="0" w:firstLineChars="0"/>
              <w:jc w:val="center"/>
              <w:rPr>
                <w:rFonts w:ascii="宋体" w:eastAsia="宋体"/>
                <w:sz w:val="21"/>
                <w:szCs w:val="21"/>
              </w:rPr>
            </w:pPr>
            <w:r>
              <w:rPr>
                <w:rFonts w:ascii="宋体" w:hAnsi="宋体" w:eastAsia="宋体" w:cs="宋体"/>
                <w:kern w:val="0"/>
                <w:sz w:val="21"/>
                <w:szCs w:val="21"/>
                <w:lang w:val="en-US" w:eastAsia="zh-CN" w:bidi="ar"/>
              </w:rPr>
              <w:t>否</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343A4C2D">
            <w:pPr>
              <w:snapToGrid w:val="0"/>
              <w:ind w:left="0" w:leftChars="0" w:right="0" w:rightChars="0" w:firstLine="0" w:firstLineChars="0"/>
              <w:jc w:val="center"/>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31DA67E6">
            <w:pPr>
              <w:snapToGrid w:val="0"/>
              <w:ind w:left="0" w:leftChars="0" w:right="0" w:rightChars="0" w:firstLine="0" w:firstLineChars="0"/>
              <w:jc w:val="center"/>
              <w:rPr>
                <w:rFonts w:hint="eastAsia" w:ascii="宋体" w:eastAsia="宋体"/>
                <w:sz w:val="21"/>
                <w:szCs w:val="21"/>
              </w:rPr>
            </w:pP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66421110">
            <w:pPr>
              <w:snapToGrid w:val="0"/>
              <w:ind w:left="0" w:leftChars="0" w:right="0" w:rightChars="0" w:firstLine="0" w:firstLineChars="0"/>
              <w:jc w:val="center"/>
              <w:rPr>
                <w:rFonts w:hint="eastAsia" w:ascii="宋体" w:eastAsia="宋体"/>
                <w:sz w:val="21"/>
                <w:szCs w:val="21"/>
              </w:rPr>
            </w:pPr>
          </w:p>
        </w:tc>
        <w:tc>
          <w:tcPr>
            <w:tcW w:w="337" w:type="dxa"/>
            <w:tcBorders>
              <w:top w:val="single" w:color="auto" w:sz="4" w:space="0"/>
              <w:left w:val="single" w:color="auto" w:sz="4" w:space="0"/>
              <w:bottom w:val="single" w:color="auto" w:sz="4" w:space="0"/>
              <w:right w:val="single" w:color="auto" w:sz="4" w:space="0"/>
            </w:tcBorders>
            <w:shd w:val="clear" w:color="auto" w:fill="auto"/>
            <w:vAlign w:val="center"/>
          </w:tcPr>
          <w:p w14:paraId="6AF72E9E">
            <w:pPr>
              <w:snapToGrid w:val="0"/>
              <w:ind w:left="0" w:leftChars="0" w:right="0" w:rightChars="0" w:firstLine="0" w:firstLineChars="0"/>
              <w:jc w:val="center"/>
              <w:rPr>
                <w:rFonts w:hint="eastAsia" w:ascii="宋体" w:eastAsia="宋体"/>
                <w:sz w:val="21"/>
                <w:szCs w:val="21"/>
              </w:rPr>
            </w:pPr>
          </w:p>
        </w:tc>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14:paraId="14606E54">
            <w:pPr>
              <w:snapToGrid w:val="0"/>
              <w:ind w:left="0" w:leftChars="0" w:right="0" w:rightChars="0" w:firstLine="0" w:firstLineChars="0"/>
              <w:jc w:val="center"/>
              <w:rPr>
                <w:rFonts w:hint="eastAsia" w:ascii="宋体" w:eastAsia="宋体"/>
                <w:sz w:val="21"/>
                <w:szCs w:val="21"/>
              </w:rPr>
            </w:pPr>
          </w:p>
        </w:tc>
      </w:tr>
      <w:tr w14:paraId="2E286EB1">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CE25AA8">
            <w:pPr>
              <w:keepNext w:val="0"/>
              <w:keepLines w:val="0"/>
              <w:widowControl/>
              <w:suppressLineNumbers w:val="0"/>
              <w:snapToGrid w:val="0"/>
              <w:ind w:left="0" w:leftChars="0" w:right="0" w:rightChars="0" w:firstLine="0" w:firstLineChars="0"/>
              <w:jc w:val="center"/>
              <w:rPr>
                <w:rFonts w:ascii="宋体" w:eastAsia="宋体"/>
                <w:sz w:val="21"/>
                <w:szCs w:val="21"/>
              </w:rPr>
            </w:pPr>
            <w:r>
              <w:rPr>
                <w:rFonts w:ascii="宋体" w:hAnsi="宋体" w:eastAsia="宋体" w:cs="宋体"/>
                <w:kern w:val="0"/>
                <w:sz w:val="21"/>
                <w:szCs w:val="21"/>
                <w:lang w:val="en-US" w:eastAsia="zh-CN" w:bidi="ar"/>
              </w:rPr>
              <w:t>满意度指标</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5B1B536B">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服务对象满意度指标</w:t>
            </w: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0D47C4A1">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考生满意度</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5DEFFAF7">
            <w:pPr>
              <w:keepNext w:val="0"/>
              <w:keepLines w:val="0"/>
              <w:widowControl/>
              <w:suppressLineNumbers w:val="0"/>
              <w:snapToGrid w:val="0"/>
              <w:ind w:left="0" w:leftChars="0" w:right="0" w:rightChars="0" w:firstLine="0" w:firstLineChars="0"/>
              <w:jc w:val="center"/>
              <w:rPr>
                <w:rFonts w:ascii="宋体" w:eastAsia="宋体"/>
                <w:sz w:val="21"/>
                <w:szCs w:val="21"/>
              </w:rPr>
            </w:pPr>
            <w:r>
              <w:rPr>
                <w:rFonts w:ascii="宋体" w:hAnsi="宋体" w:eastAsia="宋体" w:cs="宋体"/>
                <w:kern w:val="0"/>
                <w:sz w:val="21"/>
                <w:szCs w:val="21"/>
                <w:lang w:val="en-US" w:eastAsia="zh-CN" w:bidi="ar"/>
              </w:rPr>
              <w:t>≥</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0176A1E3">
            <w:pPr>
              <w:keepNext w:val="0"/>
              <w:keepLines w:val="0"/>
              <w:widowControl/>
              <w:suppressLineNumbers w:val="0"/>
              <w:snapToGrid w:val="0"/>
              <w:ind w:left="0" w:leftChars="0" w:right="0" w:rightChars="0" w:firstLine="0" w:firstLineChars="0"/>
              <w:jc w:val="right"/>
              <w:rPr>
                <w:rFonts w:ascii="宋体" w:eastAsia="宋体"/>
                <w:sz w:val="21"/>
                <w:szCs w:val="21"/>
              </w:rPr>
            </w:pPr>
            <w:r>
              <w:rPr>
                <w:rFonts w:ascii="宋体" w:hAnsi="宋体" w:eastAsia="宋体" w:cs="宋体"/>
                <w:kern w:val="0"/>
                <w:sz w:val="21"/>
                <w:szCs w:val="21"/>
                <w:lang w:val="en-US" w:eastAsia="zh-CN" w:bidi="ar"/>
              </w:rPr>
              <w:t>90</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33AD531E">
            <w:pPr>
              <w:keepNext w:val="0"/>
              <w:keepLines w:val="0"/>
              <w:widowControl/>
              <w:suppressLineNumbers w:val="0"/>
              <w:snapToGrid w:val="0"/>
              <w:ind w:left="0" w:leftChars="0" w:right="0" w:rightChars="0" w:firstLine="0" w:firstLineChars="0"/>
              <w:jc w:val="left"/>
              <w:rPr>
                <w:rFonts w:ascii="宋体" w:eastAsia="宋体"/>
                <w:sz w:val="21"/>
                <w:szCs w:val="21"/>
              </w:rPr>
            </w:pPr>
            <w:r>
              <w:rPr>
                <w:rFonts w:ascii="宋体" w:hAnsi="宋体" w:eastAsia="宋体" w:cs="宋体"/>
                <w:kern w:val="0"/>
                <w:sz w:val="21"/>
                <w:szCs w:val="21"/>
                <w:lang w:val="en-US" w:eastAsia="zh-CN" w:bidi="ar"/>
              </w:rPr>
              <w:t>%</w:t>
            </w:r>
          </w:p>
        </w:tc>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448BB5B6">
            <w:pPr>
              <w:snapToGrid w:val="0"/>
              <w:ind w:left="0" w:leftChars="0" w:right="0" w:rightChars="0" w:firstLine="0" w:firstLineChars="0"/>
              <w:jc w:val="center"/>
              <w:rPr>
                <w:rFonts w:hint="eastAsia" w:ascii="宋体" w:eastAsia="宋体"/>
                <w:sz w:val="21"/>
                <w:szCs w:val="21"/>
              </w:rPr>
            </w:pPr>
          </w:p>
        </w:tc>
        <w:tc>
          <w:tcPr>
            <w:tcW w:w="335" w:type="dxa"/>
            <w:tcBorders>
              <w:top w:val="single" w:color="auto" w:sz="4" w:space="0"/>
              <w:left w:val="single" w:color="auto" w:sz="4" w:space="0"/>
              <w:bottom w:val="single" w:color="auto" w:sz="4" w:space="0"/>
              <w:right w:val="single" w:color="auto" w:sz="4" w:space="0"/>
            </w:tcBorders>
            <w:shd w:val="clear" w:color="auto" w:fill="auto"/>
            <w:vAlign w:val="center"/>
          </w:tcPr>
          <w:p w14:paraId="01034892">
            <w:pPr>
              <w:snapToGrid w:val="0"/>
              <w:ind w:left="0" w:leftChars="0" w:right="0" w:rightChars="0" w:firstLine="0" w:firstLineChars="0"/>
              <w:jc w:val="center"/>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51145CD8">
            <w:pPr>
              <w:keepNext w:val="0"/>
              <w:keepLines w:val="0"/>
              <w:widowControl/>
              <w:suppressLineNumbers w:val="0"/>
              <w:snapToGrid w:val="0"/>
              <w:ind w:left="0" w:leftChars="0" w:right="0" w:rightChars="0" w:firstLine="0" w:firstLineChars="0"/>
              <w:jc w:val="center"/>
              <w:rPr>
                <w:rFonts w:ascii="宋体" w:eastAsia="宋体"/>
                <w:sz w:val="21"/>
                <w:szCs w:val="21"/>
              </w:rPr>
            </w:pPr>
            <w:r>
              <w:rPr>
                <w:rFonts w:ascii="宋体" w:hAnsi="宋体" w:eastAsia="宋体" w:cs="宋体"/>
                <w:kern w:val="0"/>
                <w:sz w:val="21"/>
                <w:szCs w:val="21"/>
                <w:lang w:val="en-US" w:eastAsia="zh-CN" w:bidi="ar"/>
              </w:rPr>
              <w:t>否</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6F373F42">
            <w:pPr>
              <w:snapToGrid w:val="0"/>
              <w:ind w:left="0" w:leftChars="0" w:right="0" w:rightChars="0" w:firstLine="0" w:firstLineChars="0"/>
              <w:jc w:val="center"/>
              <w:rPr>
                <w:rFonts w:hint="eastAsia" w:ascii="宋体" w:eastAsia="宋体"/>
                <w:sz w:val="21"/>
                <w:szCs w:val="21"/>
              </w:rPr>
            </w:pP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153AE2D8">
            <w:pPr>
              <w:snapToGrid w:val="0"/>
              <w:ind w:left="0" w:leftChars="0" w:right="0" w:rightChars="0" w:firstLine="0" w:firstLineChars="0"/>
              <w:jc w:val="center"/>
              <w:rPr>
                <w:rFonts w:hint="eastAsia" w:ascii="宋体" w:eastAsia="宋体"/>
                <w:sz w:val="21"/>
                <w:szCs w:val="21"/>
              </w:rPr>
            </w:pP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3C34E0F7">
            <w:pPr>
              <w:snapToGrid w:val="0"/>
              <w:ind w:left="0" w:leftChars="0" w:right="0" w:rightChars="0" w:firstLine="0" w:firstLineChars="0"/>
              <w:jc w:val="center"/>
              <w:rPr>
                <w:rFonts w:hint="eastAsia" w:ascii="宋体" w:eastAsia="宋体"/>
                <w:sz w:val="21"/>
                <w:szCs w:val="21"/>
              </w:rPr>
            </w:pPr>
          </w:p>
        </w:tc>
        <w:tc>
          <w:tcPr>
            <w:tcW w:w="337" w:type="dxa"/>
            <w:tcBorders>
              <w:top w:val="single" w:color="auto" w:sz="4" w:space="0"/>
              <w:left w:val="single" w:color="auto" w:sz="4" w:space="0"/>
              <w:bottom w:val="single" w:color="auto" w:sz="4" w:space="0"/>
              <w:right w:val="single" w:color="auto" w:sz="4" w:space="0"/>
            </w:tcBorders>
            <w:shd w:val="clear" w:color="auto" w:fill="auto"/>
            <w:vAlign w:val="center"/>
          </w:tcPr>
          <w:p w14:paraId="2E0B2C61">
            <w:pPr>
              <w:snapToGrid w:val="0"/>
              <w:ind w:left="0" w:leftChars="0" w:right="0" w:rightChars="0" w:firstLine="0" w:firstLineChars="0"/>
              <w:jc w:val="center"/>
              <w:rPr>
                <w:rFonts w:hint="eastAsia" w:ascii="宋体" w:eastAsia="宋体"/>
                <w:sz w:val="21"/>
                <w:szCs w:val="21"/>
              </w:rPr>
            </w:pPr>
          </w:p>
        </w:tc>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14:paraId="06BBA18C">
            <w:pPr>
              <w:snapToGrid w:val="0"/>
              <w:ind w:left="0" w:leftChars="0" w:right="0" w:rightChars="0" w:firstLine="0" w:firstLineChars="0"/>
              <w:jc w:val="center"/>
              <w:rPr>
                <w:rFonts w:hint="eastAsia" w:ascii="宋体" w:eastAsia="宋体"/>
                <w:sz w:val="21"/>
                <w:szCs w:val="21"/>
              </w:rPr>
            </w:pPr>
          </w:p>
        </w:tc>
      </w:tr>
    </w:tbl>
    <w:p w14:paraId="34D387C0">
      <w:pPr>
        <w:pStyle w:val="18"/>
        <w:bidi w:val="0"/>
        <w:ind w:left="0" w:leftChars="0" w:firstLine="0" w:firstLineChars="0"/>
        <w:rPr>
          <w:rFonts w:hint="eastAsia"/>
          <w:lang w:eastAsia="zh-CN"/>
        </w:rPr>
      </w:pPr>
    </w:p>
    <w:p w14:paraId="4E7BB065">
      <w:pPr>
        <w:pStyle w:val="18"/>
        <w:bidi w:val="0"/>
        <w:rPr>
          <w:rFonts w:hint="eastAsia"/>
          <w:lang w:eastAsia="zh-CN"/>
        </w:rPr>
      </w:pPr>
    </w:p>
    <w:p w14:paraId="5A45C3BF">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04CE7D15">
      <w:pPr>
        <w:pStyle w:val="18"/>
        <w:bidi w:val="0"/>
        <w:rPr>
          <w:rFonts w:hint="eastAsia"/>
          <w:lang w:eastAsia="zh-CN"/>
        </w:rPr>
      </w:pPr>
      <w:r>
        <w:rPr>
          <w:rFonts w:hint="eastAsia"/>
          <w:lang w:eastAsia="zh-CN"/>
        </w:rPr>
        <w:t>2026年九江市教育考试中心财政拨款"三公"经费安排13.00万元，其中：</w:t>
      </w:r>
    </w:p>
    <w:p w14:paraId="4F0027BC">
      <w:pPr>
        <w:pStyle w:val="18"/>
        <w:bidi w:val="0"/>
        <w:rPr>
          <w:rFonts w:hint="eastAsia"/>
          <w:lang w:eastAsia="zh-CN"/>
        </w:rPr>
      </w:pPr>
      <w:r>
        <w:rPr>
          <w:rFonts w:hint="eastAsia"/>
          <w:lang w:eastAsia="zh-CN"/>
        </w:rPr>
        <w:t>因公出国0.00万元,比上年增（减）___</w:t>
      </w:r>
      <w:r>
        <w:rPr>
          <w:rFonts w:hint="eastAsia"/>
          <w:lang w:val="en-US" w:eastAsia="zh-CN"/>
        </w:rPr>
        <w:t>0</w:t>
      </w:r>
      <w:r>
        <w:rPr>
          <w:rFonts w:hint="eastAsia"/>
          <w:lang w:eastAsia="zh-CN"/>
        </w:rPr>
        <w:t>___万元，主要原因是：___无安排___。</w:t>
      </w:r>
    </w:p>
    <w:p w14:paraId="7354A19E">
      <w:pPr>
        <w:pStyle w:val="18"/>
        <w:bidi w:val="0"/>
        <w:rPr>
          <w:rFonts w:hint="eastAsia"/>
          <w:lang w:eastAsia="zh-CN"/>
        </w:rPr>
      </w:pPr>
      <w:r>
        <w:rPr>
          <w:rFonts w:hint="eastAsia"/>
          <w:lang w:eastAsia="zh-CN"/>
        </w:rPr>
        <w:t>公务接待3.00万元,比上年减___</w:t>
      </w:r>
      <w:r>
        <w:rPr>
          <w:rFonts w:hint="eastAsia" w:ascii="仿宋" w:hAnsi="仿宋" w:eastAsia="仿宋"/>
          <w:bCs/>
          <w:lang w:val="en-US" w:eastAsia="zh-CN"/>
        </w:rPr>
        <w:t>0.28</w:t>
      </w:r>
      <w:r>
        <w:rPr>
          <w:rFonts w:hint="eastAsia"/>
          <w:lang w:eastAsia="zh-CN"/>
        </w:rPr>
        <w:t>___万元，主要原因是：___</w:t>
      </w:r>
      <w:r>
        <w:rPr>
          <w:rFonts w:hint="eastAsia" w:ascii="仿宋" w:hAnsi="仿宋" w:eastAsia="仿宋"/>
          <w:bCs/>
          <w:lang w:eastAsia="zh-CN"/>
        </w:rPr>
        <w:t>按近年实际产生费用调整预算安排</w:t>
      </w:r>
      <w:r>
        <w:rPr>
          <w:rFonts w:hint="eastAsia"/>
          <w:lang w:eastAsia="zh-CN"/>
        </w:rPr>
        <w:t>___。</w:t>
      </w:r>
    </w:p>
    <w:p w14:paraId="03E10C1F">
      <w:pPr>
        <w:pStyle w:val="18"/>
        <w:bidi w:val="0"/>
        <w:rPr>
          <w:rFonts w:hint="eastAsia"/>
          <w:lang w:eastAsia="zh-CN"/>
        </w:rPr>
      </w:pPr>
      <w:r>
        <w:rPr>
          <w:rFonts w:hint="eastAsia"/>
          <w:lang w:eastAsia="zh-CN"/>
        </w:rPr>
        <w:t>公务用车运行10.00万元,比上年减___</w:t>
      </w:r>
      <w:r>
        <w:rPr>
          <w:rFonts w:hint="eastAsia" w:ascii="仿宋" w:hAnsi="仿宋" w:eastAsia="仿宋"/>
          <w:bCs/>
          <w:lang w:val="en-US" w:eastAsia="zh-CN"/>
        </w:rPr>
        <w:t>13.10</w:t>
      </w:r>
      <w:r>
        <w:rPr>
          <w:rFonts w:hint="eastAsia"/>
          <w:lang w:eastAsia="zh-CN"/>
        </w:rPr>
        <w:t>___万元，主要原因是：___</w:t>
      </w:r>
      <w:r>
        <w:rPr>
          <w:rFonts w:hint="eastAsia" w:ascii="仿宋" w:hAnsi="仿宋" w:eastAsia="仿宋"/>
          <w:bCs/>
          <w:lang w:eastAsia="zh-CN"/>
        </w:rPr>
        <w:t>按近年实际产生费用调整预算安排</w:t>
      </w:r>
      <w:r>
        <w:rPr>
          <w:rFonts w:hint="eastAsia"/>
          <w:lang w:eastAsia="zh-CN"/>
        </w:rPr>
        <w:t>___。</w:t>
      </w:r>
    </w:p>
    <w:p w14:paraId="18969AF3">
      <w:pPr>
        <w:pStyle w:val="18"/>
        <w:bidi w:val="0"/>
        <w:rPr>
          <w:rFonts w:hint="eastAsia"/>
          <w:lang w:eastAsia="zh-CN"/>
        </w:rPr>
      </w:pPr>
      <w:r>
        <w:rPr>
          <w:rFonts w:hint="eastAsia"/>
          <w:lang w:eastAsia="zh-CN"/>
        </w:rPr>
        <w:t>公务用车购置0.00万元,比上年增（减）___</w:t>
      </w:r>
      <w:r>
        <w:rPr>
          <w:rFonts w:hint="eastAsia"/>
          <w:lang w:val="en-US" w:eastAsia="zh-CN"/>
        </w:rPr>
        <w:t>0</w:t>
      </w:r>
      <w:r>
        <w:rPr>
          <w:rFonts w:hint="eastAsia"/>
          <w:lang w:eastAsia="zh-CN"/>
        </w:rPr>
        <w:t>___万元，主要原因是：___</w:t>
      </w:r>
      <w:r>
        <w:rPr>
          <w:rFonts w:hint="eastAsia" w:ascii="仿宋" w:hAnsi="仿宋" w:eastAsia="仿宋"/>
          <w:bCs/>
          <w:sz w:val="32"/>
          <w:szCs w:val="32"/>
          <w:lang w:eastAsia="zh-CN"/>
        </w:rPr>
        <w:t>本年度无公车购置预算安排</w:t>
      </w:r>
      <w:r>
        <w:rPr>
          <w:rFonts w:hint="eastAsia"/>
          <w:lang w:eastAsia="zh-CN"/>
        </w:rPr>
        <w:t>___。</w:t>
      </w:r>
    </w:p>
    <w:p w14:paraId="552FA6C7">
      <w:pPr>
        <w:pStyle w:val="18"/>
        <w:bidi w:val="0"/>
        <w:rPr>
          <w:rFonts w:hint="eastAsia"/>
          <w:lang w:eastAsia="zh-CN"/>
        </w:rPr>
      </w:pPr>
    </w:p>
    <w:p w14:paraId="294D553D">
      <w:pPr>
        <w:rPr>
          <w:rStyle w:val="12"/>
          <w:rFonts w:hint="eastAsia" w:ascii="仿宋" w:hAnsi="仿宋" w:eastAsia="仿宋"/>
          <w:sz w:val="32"/>
          <w:szCs w:val="32"/>
        </w:rPr>
      </w:pPr>
      <w:r>
        <w:rPr>
          <w:rStyle w:val="12"/>
          <w:rFonts w:hint="eastAsia" w:ascii="仿宋" w:hAnsi="仿宋" w:eastAsia="仿宋"/>
          <w:sz w:val="32"/>
          <w:szCs w:val="32"/>
        </w:rPr>
        <w:br w:type="page"/>
      </w:r>
    </w:p>
    <w:p w14:paraId="56EA1813">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14:paraId="17C55A89">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20142D3D">
      <w:pPr>
        <w:pStyle w:val="18"/>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14:paraId="2889BB70">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）财政拨款：指市级财政当年拨付的资金。</w:t>
      </w:r>
    </w:p>
    <w:p w14:paraId="380FA4F9">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1934A33E">
      <w:pPr>
        <w:pStyle w:val="18"/>
        <w:bidi w:val="0"/>
        <w:rPr>
          <w:rFonts w:hint="eastAsia"/>
          <w:lang w:eastAsia="zh-CN"/>
        </w:rPr>
      </w:pPr>
      <w:r>
        <w:rPr>
          <w:rFonts w:hint="eastAsia"/>
          <w:lang w:eastAsia="zh-CN"/>
        </w:rPr>
        <w:t>（三）事业收入：指事业单位开展专业业务活动及辅助活动取得的收入。</w:t>
      </w:r>
    </w:p>
    <w:p w14:paraId="109391DF">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7221C938">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0C0F68D2">
      <w:pPr>
        <w:pStyle w:val="18"/>
        <w:bidi w:val="0"/>
        <w:rPr>
          <w:rFonts w:hint="eastAsia"/>
          <w:lang w:eastAsia="zh-CN"/>
        </w:rPr>
      </w:pPr>
      <w:r>
        <w:rPr>
          <w:rFonts w:hint="eastAsia"/>
          <w:lang w:eastAsia="zh-CN"/>
        </w:rPr>
        <w:t>（六）上级补助收入：指事业单位从主管部门和上级单位取得的非财政补助收入。</w:t>
      </w:r>
    </w:p>
    <w:p w14:paraId="41AD9E80">
      <w:pPr>
        <w:pStyle w:val="18"/>
        <w:bidi w:val="0"/>
        <w:rPr>
          <w:rFonts w:hint="eastAsia"/>
          <w:lang w:eastAsia="zh-CN"/>
        </w:rPr>
      </w:pPr>
      <w:r>
        <w:rPr>
          <w:rFonts w:hint="eastAsia"/>
          <w:lang w:eastAsia="zh-CN"/>
        </w:rPr>
        <w:t>（七）其他收入：指除财政拨款、事业收入、事业单位经营收入等以外的各项收入。</w:t>
      </w:r>
    </w:p>
    <w:p w14:paraId="550CAA0F">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14:paraId="4C62FAAB">
      <w:pPr>
        <w:pStyle w:val="18"/>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66DF1C88">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361B0E5A">
      <w:pPr>
        <w:pStyle w:val="18"/>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14:paraId="486B2AEE">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2B9F1CBC">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649C3973">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4B314">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7708A6"/>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1F603F1"/>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A201EC"/>
    <w:rsid w:val="27BD4F1F"/>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33E82"/>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505B3A"/>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1285</Words>
  <Characters>1486</Characters>
  <Lines>47</Lines>
  <Paragraphs>13</Paragraphs>
  <TotalTime>3</TotalTime>
  <ScaleCrop>false</ScaleCrop>
  <LinksUpToDate>false</LinksUpToDate>
  <CharactersWithSpaces>1523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钟然</cp:lastModifiedBy>
  <dcterms:modified xsi:type="dcterms:W3CDTF">2026-02-10T02:28:55Z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35B37A872EAA4C8DBFB77485E7AB266A_13</vt:lpwstr>
  </property>
  <property fmtid="{D5CDD505-2E9C-101B-9397-08002B2CF9AE}" pid="3" name="KSOProductBuildVer">
    <vt:lpwstr>2052-12.1.0.19770</vt:lpwstr>
  </property>
  <property fmtid="{D5CDD505-2E9C-101B-9397-08002B2CF9AE}" pid="4" name="KSOTemplateDocerSaveRecord">
    <vt:lpwstr>eyJoZGlkIjoiNTczMTI4YTNkYjA3ZjI1NDVmZmE3ZWUzNGE4MWU3OWIiLCJ1c2VySWQiOiI2Mjk2NjkwMDYifQ==</vt:lpwstr>
  </property>
</Properties>
</file>